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D169AC5" w14:textId="77777777" w:rsidR="00AC5984" w:rsidRDefault="00000000">
      <w:pPr>
        <w:pStyle w:val="Heading1"/>
      </w:pPr>
      <w:r>
        <w:t>SOP_009b: T7 Library Preparation</w:t>
      </w:r>
    </w:p>
    <w:p w14:paraId="673C6C01" w14:textId="77777777" w:rsidR="00AC5984" w:rsidRDefault="00000000">
      <w:r>
        <w:t>Standard Operating Procedure for T7 Polymerase-based OPS Library Preparation | isabel.quintanilla@nih.gov, gianluca.pegoraro@nih.gov</w:t>
      </w:r>
    </w:p>
    <w:p w14:paraId="1408468C" w14:textId="77777777" w:rsidR="00AC5984" w:rsidRDefault="00000000">
      <w:r>
        <w:t>Isabel Quintanilla</w:t>
      </w:r>
    </w:p>
    <w:p w14:paraId="1C8716B8" w14:textId="77777777" w:rsidR="00AC5984" w:rsidRDefault="00000000">
      <w:r>
        <w:t>January 13, 2026</w:t>
      </w:r>
    </w:p>
    <w:p w14:paraId="057F4A9E" w14:textId="77777777" w:rsidR="00AC5984" w:rsidRDefault="00000000">
      <w:pPr>
        <w:pStyle w:val="Heading2"/>
      </w:pPr>
      <w:r>
        <w:t>1 Purpose and Scope</w:t>
      </w:r>
    </w:p>
    <w:p w14:paraId="7F5E4498" w14:textId="77777777" w:rsidR="00AC5984" w:rsidRDefault="00000000">
      <w:pPr>
        <w:pStyle w:val="Heading3"/>
      </w:pPr>
      <w:r>
        <w:t>1.1 Objective</w:t>
      </w:r>
    </w:p>
    <w:p w14:paraId="5E7A7A12" w14:textId="77777777" w:rsidR="00AC5984" w:rsidRDefault="00000000">
      <w:r>
        <w:t>To prepare RNA libraries for Optical Pooled Screening (OPS) using T7 RNA polymerase in vitro transcription (IVT), followed by reverse transcription, padlock probe hybridization, and rolling circle amplification to enable in situ sequencing of cellular transcripts.</w:t>
      </w:r>
    </w:p>
    <w:p w14:paraId="1BA9F250" w14:textId="77777777" w:rsidR="00AC5984" w:rsidRDefault="00000000">
      <w:pPr>
        <w:pStyle w:val="Heading3"/>
      </w:pPr>
      <w:r>
        <w:t>1.2 Scope</w:t>
      </w:r>
    </w:p>
    <w:p w14:paraId="61C19E82" w14:textId="77777777" w:rsidR="00AC5984" w:rsidRDefault="00000000">
      <w:r>
        <w:t>This protocol applies to cultured cells and covers the complete workflow from in vitro transcription through rolling circle amplification, including both commercial T7 HiScribe and non-commercial T7 polymerase options. Phenotyping steps are not included in this protocol, but can be performed either after post-fixation or after the Phi29/RCA amplification.</w:t>
      </w:r>
    </w:p>
    <w:p w14:paraId="5BEACAF3" w14:textId="77777777" w:rsidR="00AC5984" w:rsidRDefault="00000000">
      <w:pPr>
        <w:pStyle w:val="Heading3"/>
      </w:pPr>
      <w:r>
        <w:t>1.3 Prerequisites</w:t>
      </w:r>
    </w:p>
    <w:p w14:paraId="5978B16E" w14:textId="77777777" w:rsidR="00AC5984" w:rsidRDefault="00000000">
      <w:pPr>
        <w:pStyle w:val="ListBullet"/>
      </w:pPr>
      <w:r>
        <w:t>Cells cultured to appropriate confluence</w:t>
      </w:r>
    </w:p>
    <w:p w14:paraId="063BAB0C" w14:textId="77777777" w:rsidR="00AC5984" w:rsidRDefault="00000000">
      <w:pPr>
        <w:pStyle w:val="ListBullet"/>
      </w:pPr>
      <w:r>
        <w:t>Basic cell culture and molecular biology training</w:t>
      </w:r>
    </w:p>
    <w:p w14:paraId="3A1D95EB" w14:textId="77777777" w:rsidR="00AC5984" w:rsidRDefault="00000000">
      <w:pPr>
        <w:pStyle w:val="ListBullet"/>
      </w:pPr>
      <w:r>
        <w:t>RNase-free technique training</w:t>
      </w:r>
    </w:p>
    <w:p w14:paraId="1C0D38CE" w14:textId="77777777" w:rsidR="00AC5984" w:rsidRDefault="00000000">
      <w:pPr>
        <w:pStyle w:val="ListBullet"/>
      </w:pPr>
      <w:r>
        <w:t>Knowledge of RNA handling and degradation prevention</w:t>
      </w:r>
    </w:p>
    <w:p w14:paraId="424907E9" w14:textId="77777777" w:rsidR="00AC5984" w:rsidRDefault="00000000">
      <w:pPr>
        <w:pStyle w:val="ListBullet"/>
      </w:pPr>
      <w:r>
        <w:t>Familiarity with thermocycler operation</w:t>
      </w:r>
    </w:p>
    <w:p w14:paraId="06C13DA8" w14:textId="77777777" w:rsidR="00AC5984" w:rsidRDefault="00000000">
      <w:pPr>
        <w:pStyle w:val="Heading2"/>
      </w:pPr>
      <w:r>
        <w:t>2 Materials and Equipment</w:t>
      </w:r>
    </w:p>
    <w:p w14:paraId="3E66F880" w14:textId="77777777" w:rsidR="00AC5984" w:rsidRDefault="00000000">
      <w:pPr>
        <w:pStyle w:val="Heading3"/>
      </w:pPr>
      <w:r>
        <w:t>2.1 Equipment Required</w:t>
      </w:r>
    </w:p>
    <w:p w14:paraId="0F580F42" w14:textId="77777777" w:rsidR="00AC5984" w:rsidRDefault="00000000">
      <w:pPr>
        <w:pStyle w:val="ListBullet"/>
      </w:pPr>
      <w:r>
        <w:t>Thermocycler (flat-top recommended)</w:t>
      </w:r>
    </w:p>
    <w:p w14:paraId="404E18C4" w14:textId="77777777" w:rsidR="00AC5984" w:rsidRDefault="00000000">
      <w:pPr>
        <w:pStyle w:val="ListBullet"/>
      </w:pPr>
      <w:r>
        <w:t>37°C incubator</w:t>
      </w:r>
    </w:p>
    <w:p w14:paraId="0F18DD1D" w14:textId="77777777" w:rsidR="00AC5984" w:rsidRDefault="00000000">
      <w:pPr>
        <w:pStyle w:val="ListBullet"/>
      </w:pPr>
      <w:r>
        <w:t>30°C incubator</w:t>
      </w:r>
    </w:p>
    <w:p w14:paraId="47E76712" w14:textId="77777777" w:rsidR="00AC5984" w:rsidRDefault="00000000">
      <w:pPr>
        <w:pStyle w:val="ListBullet"/>
      </w:pPr>
      <w:r>
        <w:t>Fluorescent microscope</w:t>
      </w:r>
    </w:p>
    <w:p w14:paraId="1369E699" w14:textId="77777777" w:rsidR="00AC5984" w:rsidRDefault="00000000">
      <w:pPr>
        <w:pStyle w:val="ListBullet"/>
      </w:pPr>
      <w:r>
        <w:t>Glass bottom plates</w:t>
      </w:r>
    </w:p>
    <w:p w14:paraId="60C032E1" w14:textId="77777777" w:rsidR="00AC5984" w:rsidRDefault="00000000">
      <w:pPr>
        <w:pStyle w:val="ListBullet"/>
      </w:pPr>
      <w:r>
        <w:t>Pipettes and RNase-free tips</w:t>
      </w:r>
    </w:p>
    <w:p w14:paraId="486CBD86" w14:textId="77777777" w:rsidR="00AC5984" w:rsidRDefault="00000000">
      <w:pPr>
        <w:pStyle w:val="ListBullet"/>
      </w:pPr>
      <w:r>
        <w:t>Fume hood</w:t>
      </w:r>
    </w:p>
    <w:p w14:paraId="0EAFAB14" w14:textId="77777777" w:rsidR="00AC5984" w:rsidRDefault="00000000">
      <w:pPr>
        <w:pStyle w:val="ListBullet"/>
      </w:pPr>
      <w:r>
        <w:t>Ice bucket</w:t>
      </w:r>
    </w:p>
    <w:p w14:paraId="0442D93D" w14:textId="77777777" w:rsidR="00AC5984" w:rsidRDefault="00000000">
      <w:pPr>
        <w:pStyle w:val="Heading3"/>
      </w:pPr>
      <w:r>
        <w:t>2.2 Reagents and Consumables</w:t>
      </w:r>
    </w:p>
    <w:p w14:paraId="1394AAC4" w14:textId="77777777" w:rsidR="00AC5984" w:rsidRDefault="00000000">
      <w:r>
        <w:t>Primary Reagents for T7 IVT and OPS Workflow</w:t>
      </w:r>
    </w:p>
    <w:tbl>
      <w:tblPr>
        <w:tblStyle w:val="TableGrid"/>
        <w:tblW w:w="0" w:type="auto"/>
        <w:tblLook w:val="04A0" w:firstRow="1" w:lastRow="0" w:firstColumn="1" w:lastColumn="0" w:noHBand="0" w:noVBand="1"/>
      </w:tblPr>
      <w:tblGrid>
        <w:gridCol w:w="1632"/>
        <w:gridCol w:w="2014"/>
        <w:gridCol w:w="1371"/>
        <w:gridCol w:w="1158"/>
        <w:gridCol w:w="1495"/>
        <w:gridCol w:w="1186"/>
      </w:tblGrid>
      <w:tr w:rsidR="00AC5984" w14:paraId="6E63A091" w14:textId="77777777">
        <w:tc>
          <w:tcPr>
            <w:tcW w:w="1440" w:type="dxa"/>
          </w:tcPr>
          <w:p w14:paraId="4967DE1F" w14:textId="77777777" w:rsidR="00AC5984" w:rsidRDefault="00000000">
            <w:r>
              <w:lastRenderedPageBreak/>
              <w:t>Reagent Name</w:t>
            </w:r>
          </w:p>
        </w:tc>
        <w:tc>
          <w:tcPr>
            <w:tcW w:w="1440" w:type="dxa"/>
          </w:tcPr>
          <w:p w14:paraId="30C11897" w14:textId="77777777" w:rsidR="00AC5984" w:rsidRDefault="00000000">
            <w:r>
              <w:t>Supplier</w:t>
            </w:r>
          </w:p>
        </w:tc>
        <w:tc>
          <w:tcPr>
            <w:tcW w:w="1440" w:type="dxa"/>
          </w:tcPr>
          <w:p w14:paraId="7AD91DB6" w14:textId="77777777" w:rsidR="00AC5984" w:rsidRDefault="00000000">
            <w:r>
              <w:t>Catalog #</w:t>
            </w:r>
          </w:p>
        </w:tc>
        <w:tc>
          <w:tcPr>
            <w:tcW w:w="1440" w:type="dxa"/>
          </w:tcPr>
          <w:p w14:paraId="7655CC8B" w14:textId="77777777" w:rsidR="00AC5984" w:rsidRDefault="00000000">
            <w:r>
              <w:t>Storage</w:t>
            </w:r>
          </w:p>
        </w:tc>
        <w:tc>
          <w:tcPr>
            <w:tcW w:w="1440" w:type="dxa"/>
          </w:tcPr>
          <w:p w14:paraId="5494F33F" w14:textId="77777777" w:rsidR="00AC5984" w:rsidRDefault="00000000">
            <w:r>
              <w:t>Final Concentration</w:t>
            </w:r>
          </w:p>
        </w:tc>
        <w:tc>
          <w:tcPr>
            <w:tcW w:w="1440" w:type="dxa"/>
          </w:tcPr>
          <w:p w14:paraId="71449060" w14:textId="77777777" w:rsidR="00AC5984" w:rsidRDefault="00000000">
            <w:r>
              <w:t>Price ($)</w:t>
            </w:r>
          </w:p>
        </w:tc>
      </w:tr>
      <w:tr w:rsidR="00AC5984" w14:paraId="4D484C51" w14:textId="77777777">
        <w:tc>
          <w:tcPr>
            <w:tcW w:w="1440" w:type="dxa"/>
          </w:tcPr>
          <w:p w14:paraId="7F13D7E1" w14:textId="77777777" w:rsidR="00AC5984" w:rsidRDefault="00000000">
            <w:r>
              <w:t>HiScribe T7 High Yield RNA Synthesis Kit</w:t>
            </w:r>
          </w:p>
        </w:tc>
        <w:tc>
          <w:tcPr>
            <w:tcW w:w="1440" w:type="dxa"/>
          </w:tcPr>
          <w:p w14:paraId="374DC0A9" w14:textId="77777777" w:rsidR="00AC5984" w:rsidRDefault="00000000">
            <w:r>
              <w:t>NEB</w:t>
            </w:r>
          </w:p>
        </w:tc>
        <w:tc>
          <w:tcPr>
            <w:tcW w:w="1440" w:type="dxa"/>
          </w:tcPr>
          <w:p w14:paraId="3CE4D8DB" w14:textId="77777777" w:rsidR="00AC5984" w:rsidRDefault="00000000">
            <w:r>
              <w:t>E2040L</w:t>
            </w:r>
          </w:p>
        </w:tc>
        <w:tc>
          <w:tcPr>
            <w:tcW w:w="1440" w:type="dxa"/>
          </w:tcPr>
          <w:p w14:paraId="32600BA6" w14:textId="77777777" w:rsidR="00AC5984" w:rsidRDefault="00000000">
            <w:r>
              <w:t>-20°C</w:t>
            </w:r>
          </w:p>
        </w:tc>
        <w:tc>
          <w:tcPr>
            <w:tcW w:w="1440" w:type="dxa"/>
          </w:tcPr>
          <w:p w14:paraId="29AB9AB9" w14:textId="77777777" w:rsidR="00AC5984" w:rsidRDefault="00000000">
            <w:r>
              <w:t>1X</w:t>
            </w:r>
          </w:p>
        </w:tc>
        <w:tc>
          <w:tcPr>
            <w:tcW w:w="1440" w:type="dxa"/>
          </w:tcPr>
          <w:p w14:paraId="375B869F" w14:textId="77777777" w:rsidR="00AC5984" w:rsidRDefault="00000000">
            <w:r>
              <w:t>1044.00</w:t>
            </w:r>
          </w:p>
        </w:tc>
      </w:tr>
      <w:tr w:rsidR="00AC5984" w14:paraId="19ECD49E" w14:textId="77777777">
        <w:tc>
          <w:tcPr>
            <w:tcW w:w="1440" w:type="dxa"/>
          </w:tcPr>
          <w:p w14:paraId="69A48EFF" w14:textId="77777777" w:rsidR="00AC5984" w:rsidRDefault="00000000">
            <w:r>
              <w:t>Ribonucleotide Solution Mix (25mM)</w:t>
            </w:r>
          </w:p>
        </w:tc>
        <w:tc>
          <w:tcPr>
            <w:tcW w:w="1440" w:type="dxa"/>
          </w:tcPr>
          <w:p w14:paraId="690EC917" w14:textId="77777777" w:rsidR="00AC5984" w:rsidRDefault="00000000">
            <w:r>
              <w:t>NEB</w:t>
            </w:r>
          </w:p>
        </w:tc>
        <w:tc>
          <w:tcPr>
            <w:tcW w:w="1440" w:type="dxa"/>
          </w:tcPr>
          <w:p w14:paraId="77456C3E" w14:textId="77777777" w:rsidR="00AC5984" w:rsidRDefault="00000000">
            <w:r>
              <w:t>N0466L</w:t>
            </w:r>
          </w:p>
        </w:tc>
        <w:tc>
          <w:tcPr>
            <w:tcW w:w="1440" w:type="dxa"/>
          </w:tcPr>
          <w:p w14:paraId="3D566E26" w14:textId="77777777" w:rsidR="00AC5984" w:rsidRDefault="00000000">
            <w:r>
              <w:t>-20°C</w:t>
            </w:r>
          </w:p>
        </w:tc>
        <w:tc>
          <w:tcPr>
            <w:tcW w:w="1440" w:type="dxa"/>
          </w:tcPr>
          <w:p w14:paraId="37CC89BD" w14:textId="77777777" w:rsidR="00AC5984" w:rsidRDefault="00000000">
            <w:r>
              <w:t>10mM</w:t>
            </w:r>
          </w:p>
        </w:tc>
        <w:tc>
          <w:tcPr>
            <w:tcW w:w="1440" w:type="dxa"/>
          </w:tcPr>
          <w:p w14:paraId="3CCCDAA6" w14:textId="77777777" w:rsidR="00AC5984" w:rsidRDefault="00000000">
            <w:r>
              <w:t>346.00</w:t>
            </w:r>
          </w:p>
        </w:tc>
      </w:tr>
      <w:tr w:rsidR="00AC5984" w14:paraId="0584DDAA" w14:textId="77777777">
        <w:tc>
          <w:tcPr>
            <w:tcW w:w="1440" w:type="dxa"/>
          </w:tcPr>
          <w:p w14:paraId="2DA581B9" w14:textId="77777777" w:rsidR="00AC5984" w:rsidRDefault="00000000">
            <w:r>
              <w:t>HiScribe T7 High Yield DTT Mix (100mM)</w:t>
            </w:r>
          </w:p>
        </w:tc>
        <w:tc>
          <w:tcPr>
            <w:tcW w:w="1440" w:type="dxa"/>
          </w:tcPr>
          <w:p w14:paraId="416E6542" w14:textId="77777777" w:rsidR="00AC5984" w:rsidRDefault="00000000">
            <w:r>
              <w:t>NEB</w:t>
            </w:r>
          </w:p>
        </w:tc>
        <w:tc>
          <w:tcPr>
            <w:tcW w:w="1440" w:type="dxa"/>
          </w:tcPr>
          <w:p w14:paraId="432F60A7" w14:textId="77777777" w:rsidR="00AC5984" w:rsidRDefault="00000000">
            <w:r>
              <w:t>B1222AVIAL</w:t>
            </w:r>
          </w:p>
        </w:tc>
        <w:tc>
          <w:tcPr>
            <w:tcW w:w="1440" w:type="dxa"/>
          </w:tcPr>
          <w:p w14:paraId="0B9BD20B" w14:textId="77777777" w:rsidR="00AC5984" w:rsidRDefault="00000000">
            <w:r>
              <w:t>-20°C</w:t>
            </w:r>
          </w:p>
        </w:tc>
        <w:tc>
          <w:tcPr>
            <w:tcW w:w="1440" w:type="dxa"/>
          </w:tcPr>
          <w:p w14:paraId="73D5AEA2" w14:textId="77777777" w:rsidR="00AC5984" w:rsidRDefault="00000000">
            <w:r>
              <w:t>5mM</w:t>
            </w:r>
          </w:p>
        </w:tc>
        <w:tc>
          <w:tcPr>
            <w:tcW w:w="1440" w:type="dxa"/>
          </w:tcPr>
          <w:p w14:paraId="6799775B" w14:textId="77777777" w:rsidR="00AC5984" w:rsidRDefault="00000000">
            <w:r>
              <w:t>Special Order</w:t>
            </w:r>
          </w:p>
        </w:tc>
      </w:tr>
      <w:tr w:rsidR="00AC5984" w14:paraId="40B61868" w14:textId="77777777">
        <w:tc>
          <w:tcPr>
            <w:tcW w:w="1440" w:type="dxa"/>
          </w:tcPr>
          <w:p w14:paraId="5538830C" w14:textId="77777777" w:rsidR="00AC5984" w:rsidRDefault="00000000">
            <w:r>
              <w:t>HiScribe T7 High Yield RNA Reaction Buffer (10X)</w:t>
            </w:r>
          </w:p>
        </w:tc>
        <w:tc>
          <w:tcPr>
            <w:tcW w:w="1440" w:type="dxa"/>
          </w:tcPr>
          <w:p w14:paraId="7408375A" w14:textId="77777777" w:rsidR="00AC5984" w:rsidRDefault="00000000">
            <w:r>
              <w:t>NEB</w:t>
            </w:r>
          </w:p>
        </w:tc>
        <w:tc>
          <w:tcPr>
            <w:tcW w:w="1440" w:type="dxa"/>
          </w:tcPr>
          <w:p w14:paraId="7A406949" w14:textId="77777777" w:rsidR="00AC5984" w:rsidRDefault="00000000">
            <w:r>
              <w:t>B2041AVIAL</w:t>
            </w:r>
          </w:p>
        </w:tc>
        <w:tc>
          <w:tcPr>
            <w:tcW w:w="1440" w:type="dxa"/>
          </w:tcPr>
          <w:p w14:paraId="1413FD73" w14:textId="77777777" w:rsidR="00AC5984" w:rsidRDefault="00000000">
            <w:r>
              <w:t>-20°C</w:t>
            </w:r>
          </w:p>
        </w:tc>
        <w:tc>
          <w:tcPr>
            <w:tcW w:w="1440" w:type="dxa"/>
          </w:tcPr>
          <w:p w14:paraId="5DEED5DB" w14:textId="77777777" w:rsidR="00AC5984" w:rsidRDefault="00000000">
            <w:r>
              <w:t>1X</w:t>
            </w:r>
          </w:p>
        </w:tc>
        <w:tc>
          <w:tcPr>
            <w:tcW w:w="1440" w:type="dxa"/>
          </w:tcPr>
          <w:p w14:paraId="2E8F0B6D" w14:textId="77777777" w:rsidR="00AC5984" w:rsidRDefault="00000000">
            <w:r>
              <w:t>Special Order</w:t>
            </w:r>
          </w:p>
        </w:tc>
      </w:tr>
      <w:tr w:rsidR="00AC5984" w14:paraId="5535F546" w14:textId="77777777">
        <w:tc>
          <w:tcPr>
            <w:tcW w:w="1440" w:type="dxa"/>
          </w:tcPr>
          <w:p w14:paraId="24D33662" w14:textId="77777777" w:rsidR="00AC5984" w:rsidRDefault="00000000">
            <w:r>
              <w:t>RiboLock RNase Inhibitor (40U/μL)</w:t>
            </w:r>
          </w:p>
        </w:tc>
        <w:tc>
          <w:tcPr>
            <w:tcW w:w="1440" w:type="dxa"/>
          </w:tcPr>
          <w:p w14:paraId="55DA16F5" w14:textId="77777777" w:rsidR="00AC5984" w:rsidRDefault="00000000">
            <w:r>
              <w:t>ThermoFisher Scientific</w:t>
            </w:r>
          </w:p>
        </w:tc>
        <w:tc>
          <w:tcPr>
            <w:tcW w:w="1440" w:type="dxa"/>
          </w:tcPr>
          <w:p w14:paraId="2AAF882D" w14:textId="77777777" w:rsidR="00AC5984" w:rsidRDefault="00000000">
            <w:r>
              <w:t>EO0382</w:t>
            </w:r>
          </w:p>
        </w:tc>
        <w:tc>
          <w:tcPr>
            <w:tcW w:w="1440" w:type="dxa"/>
          </w:tcPr>
          <w:p w14:paraId="2B07F1A7" w14:textId="77777777" w:rsidR="00AC5984" w:rsidRDefault="00000000">
            <w:r>
              <w:t>-20°C</w:t>
            </w:r>
          </w:p>
        </w:tc>
        <w:tc>
          <w:tcPr>
            <w:tcW w:w="1440" w:type="dxa"/>
          </w:tcPr>
          <w:p w14:paraId="6ACE5C32" w14:textId="77777777" w:rsidR="00AC5984" w:rsidRDefault="00000000">
            <w:r>
              <w:t>0.4-0.8 U/μL</w:t>
            </w:r>
          </w:p>
        </w:tc>
        <w:tc>
          <w:tcPr>
            <w:tcW w:w="1440" w:type="dxa"/>
          </w:tcPr>
          <w:p w14:paraId="09B3E3C7" w14:textId="77777777" w:rsidR="00AC5984" w:rsidRDefault="00000000">
            <w:r>
              <w:t>262.00</w:t>
            </w:r>
          </w:p>
        </w:tc>
      </w:tr>
      <w:tr w:rsidR="00AC5984" w14:paraId="0C059226" w14:textId="77777777">
        <w:tc>
          <w:tcPr>
            <w:tcW w:w="1440" w:type="dxa"/>
          </w:tcPr>
          <w:p w14:paraId="120F702D" w14:textId="77777777" w:rsidR="00AC5984" w:rsidRDefault="00000000">
            <w:r>
              <w:t>RevertAid H Minus RT (200U/μL)</w:t>
            </w:r>
          </w:p>
        </w:tc>
        <w:tc>
          <w:tcPr>
            <w:tcW w:w="1440" w:type="dxa"/>
          </w:tcPr>
          <w:p w14:paraId="754F177B" w14:textId="77777777" w:rsidR="00AC5984" w:rsidRDefault="00000000">
            <w:r>
              <w:t>ThermoFisher Scientific</w:t>
            </w:r>
          </w:p>
        </w:tc>
        <w:tc>
          <w:tcPr>
            <w:tcW w:w="1440" w:type="dxa"/>
          </w:tcPr>
          <w:p w14:paraId="7644BF2B" w14:textId="77777777" w:rsidR="00AC5984" w:rsidRDefault="00000000">
            <w:r>
              <w:t>EP0452</w:t>
            </w:r>
          </w:p>
        </w:tc>
        <w:tc>
          <w:tcPr>
            <w:tcW w:w="1440" w:type="dxa"/>
          </w:tcPr>
          <w:p w14:paraId="4666CDA1" w14:textId="77777777" w:rsidR="00AC5984" w:rsidRDefault="00000000">
            <w:r>
              <w:t>-20°C</w:t>
            </w:r>
          </w:p>
        </w:tc>
        <w:tc>
          <w:tcPr>
            <w:tcW w:w="1440" w:type="dxa"/>
          </w:tcPr>
          <w:p w14:paraId="70EB80D0" w14:textId="77777777" w:rsidR="00AC5984" w:rsidRDefault="00000000">
            <w:r>
              <w:t>4.8 U/μL</w:t>
            </w:r>
          </w:p>
        </w:tc>
        <w:tc>
          <w:tcPr>
            <w:tcW w:w="1440" w:type="dxa"/>
          </w:tcPr>
          <w:p w14:paraId="15B997E9" w14:textId="77777777" w:rsidR="00AC5984" w:rsidRDefault="00000000">
            <w:r>
              <w:t>499.00</w:t>
            </w:r>
          </w:p>
        </w:tc>
      </w:tr>
      <w:tr w:rsidR="00AC5984" w14:paraId="69FDB427" w14:textId="77777777">
        <w:tc>
          <w:tcPr>
            <w:tcW w:w="1440" w:type="dxa"/>
          </w:tcPr>
          <w:p w14:paraId="4CC480BD" w14:textId="77777777" w:rsidR="00AC5984" w:rsidRDefault="00000000">
            <w:r>
              <w:t>BSA Molecular Biology Grade</w:t>
            </w:r>
          </w:p>
        </w:tc>
        <w:tc>
          <w:tcPr>
            <w:tcW w:w="1440" w:type="dxa"/>
          </w:tcPr>
          <w:p w14:paraId="298BB0B2" w14:textId="77777777" w:rsidR="00AC5984" w:rsidRDefault="00000000">
            <w:r>
              <w:t>NEB</w:t>
            </w:r>
          </w:p>
        </w:tc>
        <w:tc>
          <w:tcPr>
            <w:tcW w:w="1440" w:type="dxa"/>
          </w:tcPr>
          <w:p w14:paraId="6F0674ED" w14:textId="77777777" w:rsidR="00AC5984" w:rsidRDefault="00000000">
            <w:r>
              <w:t>B9000S</w:t>
            </w:r>
          </w:p>
        </w:tc>
        <w:tc>
          <w:tcPr>
            <w:tcW w:w="1440" w:type="dxa"/>
          </w:tcPr>
          <w:p w14:paraId="65C0A740" w14:textId="77777777" w:rsidR="00AC5984" w:rsidRDefault="00000000">
            <w:r>
              <w:t>-20°C</w:t>
            </w:r>
          </w:p>
        </w:tc>
        <w:tc>
          <w:tcPr>
            <w:tcW w:w="1440" w:type="dxa"/>
          </w:tcPr>
          <w:p w14:paraId="2ADD2588" w14:textId="77777777" w:rsidR="00AC5984" w:rsidRDefault="00000000">
            <w:r>
              <w:t>0.2 μg/μL</w:t>
            </w:r>
          </w:p>
        </w:tc>
        <w:tc>
          <w:tcPr>
            <w:tcW w:w="1440" w:type="dxa"/>
          </w:tcPr>
          <w:p w14:paraId="00F59FBD" w14:textId="77777777" w:rsidR="00AC5984" w:rsidRDefault="00000000">
            <w:r>
              <w:t>33.00</w:t>
            </w:r>
          </w:p>
        </w:tc>
      </w:tr>
      <w:tr w:rsidR="00AC5984" w14:paraId="354C547F" w14:textId="77777777">
        <w:tc>
          <w:tcPr>
            <w:tcW w:w="1440" w:type="dxa"/>
          </w:tcPr>
          <w:p w14:paraId="44F53999" w14:textId="77777777" w:rsidR="00AC5984" w:rsidRDefault="00000000">
            <w:r>
              <w:t>dNTP Mix (10mM)</w:t>
            </w:r>
          </w:p>
        </w:tc>
        <w:tc>
          <w:tcPr>
            <w:tcW w:w="1440" w:type="dxa"/>
          </w:tcPr>
          <w:p w14:paraId="0EAF8A70" w14:textId="77777777" w:rsidR="00AC5984" w:rsidRDefault="00000000">
            <w:r>
              <w:t>NEB</w:t>
            </w:r>
          </w:p>
        </w:tc>
        <w:tc>
          <w:tcPr>
            <w:tcW w:w="1440" w:type="dxa"/>
          </w:tcPr>
          <w:p w14:paraId="7F5E94B8" w14:textId="77777777" w:rsidR="00AC5984" w:rsidRDefault="00000000">
            <w:r>
              <w:t>N0447S</w:t>
            </w:r>
          </w:p>
        </w:tc>
        <w:tc>
          <w:tcPr>
            <w:tcW w:w="1440" w:type="dxa"/>
          </w:tcPr>
          <w:p w14:paraId="6A7C5339" w14:textId="77777777" w:rsidR="00AC5984" w:rsidRDefault="00000000">
            <w:r>
              <w:t>-20°C</w:t>
            </w:r>
          </w:p>
        </w:tc>
        <w:tc>
          <w:tcPr>
            <w:tcW w:w="1440" w:type="dxa"/>
          </w:tcPr>
          <w:p w14:paraId="3E919FA1" w14:textId="77777777" w:rsidR="00AC5984" w:rsidRDefault="00000000">
            <w:r>
              <w:t>0.25mM</w:t>
            </w:r>
          </w:p>
        </w:tc>
        <w:tc>
          <w:tcPr>
            <w:tcW w:w="1440" w:type="dxa"/>
          </w:tcPr>
          <w:p w14:paraId="73A5A8DE" w14:textId="77777777" w:rsidR="00AC5984" w:rsidRDefault="00000000">
            <w:r>
              <w:t>64.00</w:t>
            </w:r>
          </w:p>
        </w:tc>
      </w:tr>
      <w:tr w:rsidR="00AC5984" w14:paraId="7F404777" w14:textId="77777777">
        <w:tc>
          <w:tcPr>
            <w:tcW w:w="1440" w:type="dxa"/>
          </w:tcPr>
          <w:p w14:paraId="4C524BC0" w14:textId="77777777" w:rsidR="00AC5984" w:rsidRDefault="00000000">
            <w:r>
              <w:t>LNA Primer (oRT_CROPseq-v2-T7-Hybrid)</w:t>
            </w:r>
          </w:p>
        </w:tc>
        <w:tc>
          <w:tcPr>
            <w:tcW w:w="1440" w:type="dxa"/>
          </w:tcPr>
          <w:p w14:paraId="0C30E6C2" w14:textId="77777777" w:rsidR="00AC5984" w:rsidRDefault="00000000">
            <w:r>
              <w:t>IDT</w:t>
            </w:r>
          </w:p>
        </w:tc>
        <w:tc>
          <w:tcPr>
            <w:tcW w:w="1440" w:type="dxa"/>
          </w:tcPr>
          <w:p w14:paraId="4B116A6E" w14:textId="77777777" w:rsidR="00AC5984" w:rsidRDefault="00000000">
            <w:r>
              <w:t>Custom</w:t>
            </w:r>
          </w:p>
        </w:tc>
        <w:tc>
          <w:tcPr>
            <w:tcW w:w="1440" w:type="dxa"/>
          </w:tcPr>
          <w:p w14:paraId="762CE283" w14:textId="77777777" w:rsidR="00AC5984" w:rsidRDefault="00000000">
            <w:r>
              <w:t>-20°C</w:t>
            </w:r>
          </w:p>
        </w:tc>
        <w:tc>
          <w:tcPr>
            <w:tcW w:w="1440" w:type="dxa"/>
          </w:tcPr>
          <w:p w14:paraId="32FAB2A7" w14:textId="77777777" w:rsidR="00AC5984" w:rsidRDefault="00000000">
            <w:r>
              <w:t>1 μM</w:t>
            </w:r>
          </w:p>
        </w:tc>
        <w:tc>
          <w:tcPr>
            <w:tcW w:w="1440" w:type="dxa"/>
          </w:tcPr>
          <w:p w14:paraId="56A47C45" w14:textId="77777777" w:rsidR="00AC5984" w:rsidRDefault="00000000">
            <w:r>
              <w:t>250.00</w:t>
            </w:r>
          </w:p>
        </w:tc>
      </w:tr>
      <w:tr w:rsidR="00AC5984" w14:paraId="59094580" w14:textId="77777777">
        <w:tc>
          <w:tcPr>
            <w:tcW w:w="1440" w:type="dxa"/>
          </w:tcPr>
          <w:p w14:paraId="6002AFB7" w14:textId="77777777" w:rsidR="00AC5984" w:rsidRDefault="00000000">
            <w:r>
              <w:t>Padlock Probe (oPD_CROPseq-v2-T7-Hybrid)</w:t>
            </w:r>
          </w:p>
        </w:tc>
        <w:tc>
          <w:tcPr>
            <w:tcW w:w="1440" w:type="dxa"/>
          </w:tcPr>
          <w:p w14:paraId="621BF9B0" w14:textId="77777777" w:rsidR="00AC5984" w:rsidRDefault="00000000">
            <w:r>
              <w:t>IDT</w:t>
            </w:r>
          </w:p>
        </w:tc>
        <w:tc>
          <w:tcPr>
            <w:tcW w:w="1440" w:type="dxa"/>
          </w:tcPr>
          <w:p w14:paraId="6646B897" w14:textId="77777777" w:rsidR="00AC5984" w:rsidRDefault="00000000">
            <w:r>
              <w:t>Custom</w:t>
            </w:r>
          </w:p>
        </w:tc>
        <w:tc>
          <w:tcPr>
            <w:tcW w:w="1440" w:type="dxa"/>
          </w:tcPr>
          <w:p w14:paraId="42246906" w14:textId="77777777" w:rsidR="00AC5984" w:rsidRDefault="00000000">
            <w:r>
              <w:t>-20°C</w:t>
            </w:r>
          </w:p>
        </w:tc>
        <w:tc>
          <w:tcPr>
            <w:tcW w:w="1440" w:type="dxa"/>
          </w:tcPr>
          <w:p w14:paraId="09DDE1CD" w14:textId="77777777" w:rsidR="00AC5984" w:rsidRDefault="00000000">
            <w:r>
              <w:t>0.1 μM</w:t>
            </w:r>
          </w:p>
        </w:tc>
        <w:tc>
          <w:tcPr>
            <w:tcW w:w="1440" w:type="dxa"/>
          </w:tcPr>
          <w:p w14:paraId="202C280D" w14:textId="77777777" w:rsidR="00AC5984" w:rsidRDefault="00000000">
            <w:r>
              <w:t>200.00</w:t>
            </w:r>
          </w:p>
        </w:tc>
      </w:tr>
      <w:tr w:rsidR="00AC5984" w14:paraId="74CA17E0" w14:textId="77777777">
        <w:tc>
          <w:tcPr>
            <w:tcW w:w="1440" w:type="dxa"/>
          </w:tcPr>
          <w:p w14:paraId="53BC23FA" w14:textId="77777777" w:rsidR="00AC5984" w:rsidRDefault="00000000">
            <w:r>
              <w:t>RNase H (5000 U/ml)</w:t>
            </w:r>
          </w:p>
        </w:tc>
        <w:tc>
          <w:tcPr>
            <w:tcW w:w="1440" w:type="dxa"/>
          </w:tcPr>
          <w:p w14:paraId="73BD1DE9" w14:textId="77777777" w:rsidR="00AC5984" w:rsidRDefault="00000000">
            <w:r>
              <w:t>Qiagen/Enzymatics</w:t>
            </w:r>
          </w:p>
        </w:tc>
        <w:tc>
          <w:tcPr>
            <w:tcW w:w="1440" w:type="dxa"/>
          </w:tcPr>
          <w:p w14:paraId="393169A8" w14:textId="77777777" w:rsidR="00AC5984" w:rsidRDefault="00000000">
            <w:r>
              <w:t>Y9220L</w:t>
            </w:r>
          </w:p>
        </w:tc>
        <w:tc>
          <w:tcPr>
            <w:tcW w:w="1440" w:type="dxa"/>
          </w:tcPr>
          <w:p w14:paraId="37AF2F2B" w14:textId="77777777" w:rsidR="00AC5984" w:rsidRDefault="00000000">
            <w:r>
              <w:t>-20°C</w:t>
            </w:r>
          </w:p>
        </w:tc>
        <w:tc>
          <w:tcPr>
            <w:tcW w:w="1440" w:type="dxa"/>
          </w:tcPr>
          <w:p w14:paraId="56B155FE" w14:textId="77777777" w:rsidR="00AC5984" w:rsidRDefault="00000000">
            <w:r>
              <w:t>0.4 U/μL</w:t>
            </w:r>
          </w:p>
        </w:tc>
        <w:tc>
          <w:tcPr>
            <w:tcW w:w="1440" w:type="dxa"/>
          </w:tcPr>
          <w:p w14:paraId="6C3CD527" w14:textId="77777777" w:rsidR="00AC5984" w:rsidRDefault="00000000">
            <w:r>
              <w:t>443.00</w:t>
            </w:r>
          </w:p>
        </w:tc>
      </w:tr>
      <w:tr w:rsidR="00AC5984" w14:paraId="74C2857A" w14:textId="77777777">
        <w:tc>
          <w:tcPr>
            <w:tcW w:w="1440" w:type="dxa"/>
          </w:tcPr>
          <w:p w14:paraId="0802DCFF" w14:textId="77777777" w:rsidR="00AC5984" w:rsidRDefault="00000000">
            <w:r>
              <w:t>Ampligase Enzyme and Buffer</w:t>
            </w:r>
          </w:p>
        </w:tc>
        <w:tc>
          <w:tcPr>
            <w:tcW w:w="1440" w:type="dxa"/>
          </w:tcPr>
          <w:p w14:paraId="70E4D669" w14:textId="77777777" w:rsidR="00AC5984" w:rsidRDefault="00000000">
            <w:r>
              <w:t>Lucigen/Epicentre</w:t>
            </w:r>
          </w:p>
        </w:tc>
        <w:tc>
          <w:tcPr>
            <w:tcW w:w="1440" w:type="dxa"/>
          </w:tcPr>
          <w:p w14:paraId="160267B1" w14:textId="77777777" w:rsidR="00AC5984" w:rsidRDefault="00000000">
            <w:r>
              <w:t>A0102K</w:t>
            </w:r>
          </w:p>
        </w:tc>
        <w:tc>
          <w:tcPr>
            <w:tcW w:w="1440" w:type="dxa"/>
          </w:tcPr>
          <w:p w14:paraId="7550BA34" w14:textId="77777777" w:rsidR="00AC5984" w:rsidRDefault="00000000">
            <w:r>
              <w:t>-20°C</w:t>
            </w:r>
          </w:p>
        </w:tc>
        <w:tc>
          <w:tcPr>
            <w:tcW w:w="1440" w:type="dxa"/>
          </w:tcPr>
          <w:p w14:paraId="350452FB" w14:textId="77777777" w:rsidR="00AC5984" w:rsidRDefault="00000000">
            <w:r>
              <w:t>0.5 U/μL</w:t>
            </w:r>
          </w:p>
        </w:tc>
        <w:tc>
          <w:tcPr>
            <w:tcW w:w="1440" w:type="dxa"/>
          </w:tcPr>
          <w:p w14:paraId="01F024DB" w14:textId="77777777" w:rsidR="00AC5984" w:rsidRDefault="00000000">
            <w:r>
              <w:t>269.00</w:t>
            </w:r>
          </w:p>
        </w:tc>
      </w:tr>
      <w:tr w:rsidR="00AC5984" w14:paraId="3C47717E" w14:textId="77777777">
        <w:tc>
          <w:tcPr>
            <w:tcW w:w="1440" w:type="dxa"/>
          </w:tcPr>
          <w:p w14:paraId="658781B2" w14:textId="77777777" w:rsidR="00AC5984" w:rsidRDefault="00000000">
            <w:r>
              <w:t>TaqIT DNA Polymerase (50000 U/mL)</w:t>
            </w:r>
          </w:p>
        </w:tc>
        <w:tc>
          <w:tcPr>
            <w:tcW w:w="1440" w:type="dxa"/>
          </w:tcPr>
          <w:p w14:paraId="1A877B7C" w14:textId="77777777" w:rsidR="00AC5984" w:rsidRDefault="00000000">
            <w:r>
              <w:t>QIAGEN/Enzymatics</w:t>
            </w:r>
          </w:p>
        </w:tc>
        <w:tc>
          <w:tcPr>
            <w:tcW w:w="1440" w:type="dxa"/>
          </w:tcPr>
          <w:p w14:paraId="5A98F426" w14:textId="77777777" w:rsidR="00AC5984" w:rsidRDefault="00000000">
            <w:r>
              <w:t>P7620L</w:t>
            </w:r>
          </w:p>
        </w:tc>
        <w:tc>
          <w:tcPr>
            <w:tcW w:w="1440" w:type="dxa"/>
          </w:tcPr>
          <w:p w14:paraId="38DB472C" w14:textId="77777777" w:rsidR="00AC5984" w:rsidRDefault="00000000">
            <w:r>
              <w:t>-20°C</w:t>
            </w:r>
          </w:p>
        </w:tc>
        <w:tc>
          <w:tcPr>
            <w:tcW w:w="1440" w:type="dxa"/>
          </w:tcPr>
          <w:p w14:paraId="4F463601" w14:textId="77777777" w:rsidR="00AC5984" w:rsidRDefault="00000000">
            <w:r>
              <w:t>0.02 U/μL</w:t>
            </w:r>
          </w:p>
        </w:tc>
        <w:tc>
          <w:tcPr>
            <w:tcW w:w="1440" w:type="dxa"/>
          </w:tcPr>
          <w:p w14:paraId="5392A818" w14:textId="77777777" w:rsidR="00AC5984" w:rsidRDefault="00000000">
            <w:r>
              <w:t>514.00</w:t>
            </w:r>
          </w:p>
        </w:tc>
      </w:tr>
      <w:tr w:rsidR="00AC5984" w14:paraId="0EB98051" w14:textId="77777777">
        <w:tc>
          <w:tcPr>
            <w:tcW w:w="1440" w:type="dxa"/>
          </w:tcPr>
          <w:p w14:paraId="1BD9C146" w14:textId="77777777" w:rsidR="00AC5984" w:rsidRDefault="00000000">
            <w:r>
              <w:t>Phi29 DNA Polymerase (10 U/μL)</w:t>
            </w:r>
          </w:p>
        </w:tc>
        <w:tc>
          <w:tcPr>
            <w:tcW w:w="1440" w:type="dxa"/>
          </w:tcPr>
          <w:p w14:paraId="0BD84D62" w14:textId="77777777" w:rsidR="00AC5984" w:rsidRDefault="00000000">
            <w:r>
              <w:t>ThermoFisher Scientific</w:t>
            </w:r>
          </w:p>
        </w:tc>
        <w:tc>
          <w:tcPr>
            <w:tcW w:w="1440" w:type="dxa"/>
          </w:tcPr>
          <w:p w14:paraId="041D6FDD" w14:textId="77777777" w:rsidR="00AC5984" w:rsidRDefault="00000000">
            <w:r>
              <w:t>EP0094</w:t>
            </w:r>
          </w:p>
        </w:tc>
        <w:tc>
          <w:tcPr>
            <w:tcW w:w="1440" w:type="dxa"/>
          </w:tcPr>
          <w:p w14:paraId="78591ACB" w14:textId="77777777" w:rsidR="00AC5984" w:rsidRDefault="00000000">
            <w:r>
              <w:t>-20°C</w:t>
            </w:r>
          </w:p>
        </w:tc>
        <w:tc>
          <w:tcPr>
            <w:tcW w:w="1440" w:type="dxa"/>
          </w:tcPr>
          <w:p w14:paraId="0D65CFB7" w14:textId="77777777" w:rsidR="00AC5984" w:rsidRDefault="00000000">
            <w:r>
              <w:t>1 U/μL</w:t>
            </w:r>
          </w:p>
        </w:tc>
        <w:tc>
          <w:tcPr>
            <w:tcW w:w="1440" w:type="dxa"/>
          </w:tcPr>
          <w:p w14:paraId="15DE5D99" w14:textId="77777777" w:rsidR="00AC5984" w:rsidRDefault="00000000">
            <w:r>
              <w:t>918.00</w:t>
            </w:r>
          </w:p>
        </w:tc>
      </w:tr>
      <w:tr w:rsidR="00AC5984" w14:paraId="4A901FCC" w14:textId="77777777">
        <w:tc>
          <w:tcPr>
            <w:tcW w:w="1440" w:type="dxa"/>
          </w:tcPr>
          <w:p w14:paraId="7D7C4CB5" w14:textId="77777777" w:rsidR="00AC5984" w:rsidRDefault="00000000">
            <w:r>
              <w:t>Phi29 DNA Polymerase Buffer (10X)</w:t>
            </w:r>
          </w:p>
        </w:tc>
        <w:tc>
          <w:tcPr>
            <w:tcW w:w="1440" w:type="dxa"/>
          </w:tcPr>
          <w:p w14:paraId="2497BF2E" w14:textId="77777777" w:rsidR="00AC5984" w:rsidRDefault="00000000">
            <w:r>
              <w:t>ThermoFisher Scientific</w:t>
            </w:r>
          </w:p>
        </w:tc>
        <w:tc>
          <w:tcPr>
            <w:tcW w:w="1440" w:type="dxa"/>
          </w:tcPr>
          <w:p w14:paraId="6C8E121D" w14:textId="77777777" w:rsidR="00AC5984" w:rsidRDefault="00000000">
            <w:r>
              <w:t>B62</w:t>
            </w:r>
          </w:p>
        </w:tc>
        <w:tc>
          <w:tcPr>
            <w:tcW w:w="1440" w:type="dxa"/>
          </w:tcPr>
          <w:p w14:paraId="2159CA8A" w14:textId="77777777" w:rsidR="00AC5984" w:rsidRDefault="00000000">
            <w:r>
              <w:t>-20°C</w:t>
            </w:r>
          </w:p>
        </w:tc>
        <w:tc>
          <w:tcPr>
            <w:tcW w:w="1440" w:type="dxa"/>
          </w:tcPr>
          <w:p w14:paraId="0CBBC81C" w14:textId="77777777" w:rsidR="00AC5984" w:rsidRDefault="00000000">
            <w:r>
              <w:t>1X</w:t>
            </w:r>
          </w:p>
        </w:tc>
        <w:tc>
          <w:tcPr>
            <w:tcW w:w="1440" w:type="dxa"/>
          </w:tcPr>
          <w:p w14:paraId="1AF88196" w14:textId="77777777" w:rsidR="00AC5984" w:rsidRDefault="00000000">
            <w:r>
              <w:t>20.65</w:t>
            </w:r>
          </w:p>
        </w:tc>
      </w:tr>
      <w:tr w:rsidR="00AC5984" w14:paraId="41635286" w14:textId="77777777">
        <w:tc>
          <w:tcPr>
            <w:tcW w:w="1440" w:type="dxa"/>
          </w:tcPr>
          <w:p w14:paraId="1620B9D1" w14:textId="77777777" w:rsidR="00AC5984" w:rsidRDefault="00000000">
            <w:r>
              <w:t>SSC 20X RNase-free</w:t>
            </w:r>
          </w:p>
        </w:tc>
        <w:tc>
          <w:tcPr>
            <w:tcW w:w="1440" w:type="dxa"/>
          </w:tcPr>
          <w:p w14:paraId="00853F33" w14:textId="77777777" w:rsidR="00AC5984" w:rsidRDefault="00000000">
            <w:r>
              <w:t>ThermoFisher Scientific</w:t>
            </w:r>
          </w:p>
        </w:tc>
        <w:tc>
          <w:tcPr>
            <w:tcW w:w="1440" w:type="dxa"/>
          </w:tcPr>
          <w:p w14:paraId="12D64AD1" w14:textId="77777777" w:rsidR="00AC5984" w:rsidRDefault="00000000">
            <w:r>
              <w:t>AM9763</w:t>
            </w:r>
          </w:p>
        </w:tc>
        <w:tc>
          <w:tcPr>
            <w:tcW w:w="1440" w:type="dxa"/>
          </w:tcPr>
          <w:p w14:paraId="4200EBC0" w14:textId="77777777" w:rsidR="00AC5984" w:rsidRDefault="00000000">
            <w:r>
              <w:t>RT</w:t>
            </w:r>
          </w:p>
        </w:tc>
        <w:tc>
          <w:tcPr>
            <w:tcW w:w="1440" w:type="dxa"/>
          </w:tcPr>
          <w:p w14:paraId="3860F017" w14:textId="77777777" w:rsidR="00AC5984" w:rsidRDefault="00000000">
            <w:r>
              <w:t>2X</w:t>
            </w:r>
          </w:p>
        </w:tc>
        <w:tc>
          <w:tcPr>
            <w:tcW w:w="1440" w:type="dxa"/>
          </w:tcPr>
          <w:p w14:paraId="79E78196" w14:textId="77777777" w:rsidR="00AC5984" w:rsidRDefault="00000000">
            <w:r>
              <w:t>85.99</w:t>
            </w:r>
          </w:p>
        </w:tc>
      </w:tr>
      <w:tr w:rsidR="00AC5984" w14:paraId="7EECB14F" w14:textId="77777777">
        <w:tc>
          <w:tcPr>
            <w:tcW w:w="1440" w:type="dxa"/>
          </w:tcPr>
          <w:p w14:paraId="1A61C243" w14:textId="77777777" w:rsidR="00AC5984" w:rsidRDefault="00000000">
            <w:r>
              <w:lastRenderedPageBreak/>
              <w:t>Formamide 100%</w:t>
            </w:r>
          </w:p>
        </w:tc>
        <w:tc>
          <w:tcPr>
            <w:tcW w:w="1440" w:type="dxa"/>
          </w:tcPr>
          <w:p w14:paraId="3366472D" w14:textId="77777777" w:rsidR="00AC5984" w:rsidRDefault="00000000">
            <w:r>
              <w:t>Various Suppliers</w:t>
            </w:r>
          </w:p>
        </w:tc>
        <w:tc>
          <w:tcPr>
            <w:tcW w:w="1440" w:type="dxa"/>
          </w:tcPr>
          <w:p w14:paraId="75C56415" w14:textId="77777777" w:rsidR="00AC5984" w:rsidRDefault="00000000">
            <w:r>
              <w:t>N/A</w:t>
            </w:r>
          </w:p>
        </w:tc>
        <w:tc>
          <w:tcPr>
            <w:tcW w:w="1440" w:type="dxa"/>
          </w:tcPr>
          <w:p w14:paraId="309D788F" w14:textId="77777777" w:rsidR="00AC5984" w:rsidRDefault="00000000">
            <w:r>
              <w:t>RT</w:t>
            </w:r>
          </w:p>
        </w:tc>
        <w:tc>
          <w:tcPr>
            <w:tcW w:w="1440" w:type="dxa"/>
          </w:tcPr>
          <w:p w14:paraId="2426D440" w14:textId="77777777" w:rsidR="00AC5984" w:rsidRDefault="00000000">
            <w:r>
              <w:t>20%</w:t>
            </w:r>
          </w:p>
        </w:tc>
        <w:tc>
          <w:tcPr>
            <w:tcW w:w="1440" w:type="dxa"/>
          </w:tcPr>
          <w:p w14:paraId="00A96DFA" w14:textId="77777777" w:rsidR="00AC5984" w:rsidRDefault="00000000">
            <w:r>
              <w:t>Variable</w:t>
            </w:r>
          </w:p>
        </w:tc>
      </w:tr>
      <w:tr w:rsidR="00AC5984" w14:paraId="5472C8B0" w14:textId="77777777">
        <w:tc>
          <w:tcPr>
            <w:tcW w:w="1440" w:type="dxa"/>
          </w:tcPr>
          <w:p w14:paraId="595B2B52" w14:textId="77777777" w:rsidR="00AC5984" w:rsidRDefault="00000000">
            <w:r>
              <w:t>UltraPure DEPC-Treated Water</w:t>
            </w:r>
          </w:p>
        </w:tc>
        <w:tc>
          <w:tcPr>
            <w:tcW w:w="1440" w:type="dxa"/>
          </w:tcPr>
          <w:p w14:paraId="1999C554" w14:textId="77777777" w:rsidR="00AC5984" w:rsidRDefault="00000000">
            <w:r>
              <w:t>ThermoFisher Scientific</w:t>
            </w:r>
          </w:p>
        </w:tc>
        <w:tc>
          <w:tcPr>
            <w:tcW w:w="1440" w:type="dxa"/>
          </w:tcPr>
          <w:p w14:paraId="3B33E781" w14:textId="77777777" w:rsidR="00AC5984" w:rsidRDefault="00000000">
            <w:r>
              <w:t>750023</w:t>
            </w:r>
          </w:p>
        </w:tc>
        <w:tc>
          <w:tcPr>
            <w:tcW w:w="1440" w:type="dxa"/>
          </w:tcPr>
          <w:p w14:paraId="51451E59" w14:textId="77777777" w:rsidR="00AC5984" w:rsidRDefault="00000000">
            <w:r>
              <w:t>RT</w:t>
            </w:r>
          </w:p>
        </w:tc>
        <w:tc>
          <w:tcPr>
            <w:tcW w:w="1440" w:type="dxa"/>
          </w:tcPr>
          <w:p w14:paraId="63AA180B" w14:textId="77777777" w:rsidR="00AC5984" w:rsidRDefault="00000000">
            <w:r>
              <w:t>-</w:t>
            </w:r>
          </w:p>
        </w:tc>
        <w:tc>
          <w:tcPr>
            <w:tcW w:w="1440" w:type="dxa"/>
          </w:tcPr>
          <w:p w14:paraId="0F69446D" w14:textId="77777777" w:rsidR="00AC5984" w:rsidRDefault="00000000">
            <w:r>
              <w:t>92.50</w:t>
            </w:r>
          </w:p>
        </w:tc>
      </w:tr>
    </w:tbl>
    <w:p w14:paraId="5289DF87" w14:textId="10F1A42B" w:rsidR="00AC5984" w:rsidRDefault="00000000">
      <w:r>
        <w:t xml:space="preserve">Note: Refer to </w:t>
      </w:r>
      <w:hyperlink r:id="rId6" w:history="1">
        <w:r w:rsidRPr="009C3615">
          <w:rPr>
            <w:rStyle w:val="Hyperlink"/>
          </w:rPr>
          <w:t>OPS_T7_Library_Preparation_Reagents.csv</w:t>
        </w:r>
      </w:hyperlink>
      <w:r>
        <w:t xml:space="preserve"> for detailed reaction compositions and volumes.</w:t>
      </w:r>
    </w:p>
    <w:p w14:paraId="0E5124D9" w14:textId="77777777" w:rsidR="00AC5984" w:rsidRDefault="00000000">
      <w:pPr>
        <w:pStyle w:val="Heading3"/>
      </w:pPr>
      <w:r>
        <w:t>2.3 Software Requirements</w:t>
      </w:r>
    </w:p>
    <w:p w14:paraId="59FF5466" w14:textId="77777777" w:rsidR="00AC5984" w:rsidRDefault="00000000">
      <w:pPr>
        <w:pStyle w:val="ListBullet"/>
      </w:pPr>
      <w:r>
        <w:t>Thermocycler control software</w:t>
      </w:r>
    </w:p>
    <w:p w14:paraId="3355B668" w14:textId="77777777" w:rsidR="00AC5984" w:rsidRDefault="00000000">
      <w:pPr>
        <w:pStyle w:val="ListBullet"/>
      </w:pPr>
      <w:r>
        <w:t>Microscope control software</w:t>
      </w:r>
    </w:p>
    <w:p w14:paraId="7A437617" w14:textId="77777777" w:rsidR="00AC5984" w:rsidRDefault="00000000">
      <w:pPr>
        <w:pStyle w:val="ListBullet"/>
      </w:pPr>
      <w:r>
        <w:t>Image analysis software (optional)</w:t>
      </w:r>
    </w:p>
    <w:p w14:paraId="0916470C" w14:textId="77777777" w:rsidR="00AC5984" w:rsidRDefault="00000000">
      <w:pPr>
        <w:pStyle w:val="Heading2"/>
      </w:pPr>
      <w:r>
        <w:t>3 Reagent Preparation</w:t>
      </w:r>
    </w:p>
    <w:p w14:paraId="36B0400C" w14:textId="77777777" w:rsidR="00AC5984" w:rsidRDefault="00000000">
      <w:pPr>
        <w:pStyle w:val="Heading3"/>
      </w:pPr>
      <w:r>
        <w:t>3.1 T7 In Vitro Transcription Mix (Non-commercial)</w:t>
      </w:r>
    </w:p>
    <w:p w14:paraId="2295D80A" w14:textId="77777777" w:rsidR="00AC5984" w:rsidRDefault="00000000">
      <w:r>
        <w:t>Final Volume: 1000 μL (per well of a 6-well plate) Storage: Prepare fresh on ice Shelf Life: Same day use only</w:t>
      </w:r>
    </w:p>
    <w:tbl>
      <w:tblPr>
        <w:tblStyle w:val="TableGrid"/>
        <w:tblW w:w="0" w:type="auto"/>
        <w:tblLook w:val="04A0" w:firstRow="1" w:lastRow="0" w:firstColumn="1" w:lastColumn="0" w:noHBand="0" w:noVBand="1"/>
      </w:tblPr>
      <w:tblGrid>
        <w:gridCol w:w="1728"/>
        <w:gridCol w:w="1728"/>
        <w:gridCol w:w="1728"/>
        <w:gridCol w:w="1728"/>
        <w:gridCol w:w="1728"/>
      </w:tblGrid>
      <w:tr w:rsidR="00AC5984" w14:paraId="23F37FED" w14:textId="77777777">
        <w:tc>
          <w:tcPr>
            <w:tcW w:w="1728" w:type="dxa"/>
          </w:tcPr>
          <w:p w14:paraId="698DBCA4" w14:textId="77777777" w:rsidR="00AC5984" w:rsidRDefault="00000000">
            <w:r>
              <w:t>Component</w:t>
            </w:r>
          </w:p>
        </w:tc>
        <w:tc>
          <w:tcPr>
            <w:tcW w:w="1728" w:type="dxa"/>
          </w:tcPr>
          <w:p w14:paraId="7D8AC494" w14:textId="77777777" w:rsidR="00AC5984" w:rsidRDefault="00000000">
            <w:r>
              <w:t>Stock Conc.</w:t>
            </w:r>
          </w:p>
        </w:tc>
        <w:tc>
          <w:tcPr>
            <w:tcW w:w="1728" w:type="dxa"/>
          </w:tcPr>
          <w:p w14:paraId="4FA45C46" w14:textId="77777777" w:rsidR="00AC5984" w:rsidRDefault="00000000">
            <w:r>
              <w:t>Final Conc.</w:t>
            </w:r>
          </w:p>
        </w:tc>
        <w:tc>
          <w:tcPr>
            <w:tcW w:w="1728" w:type="dxa"/>
          </w:tcPr>
          <w:p w14:paraId="6F74C2AB" w14:textId="77777777" w:rsidR="00AC5984" w:rsidRDefault="00000000">
            <w:r>
              <w:t>Volume</w:t>
            </w:r>
          </w:p>
        </w:tc>
        <w:tc>
          <w:tcPr>
            <w:tcW w:w="1728" w:type="dxa"/>
          </w:tcPr>
          <w:p w14:paraId="6D5D00C5" w14:textId="77777777" w:rsidR="00AC5984" w:rsidRDefault="00000000">
            <w:r>
              <w:t>Notes</w:t>
            </w:r>
          </w:p>
        </w:tc>
      </w:tr>
      <w:tr w:rsidR="00AC5984" w14:paraId="4EB7DF58" w14:textId="77777777">
        <w:tc>
          <w:tcPr>
            <w:tcW w:w="1728" w:type="dxa"/>
          </w:tcPr>
          <w:p w14:paraId="4F7F7266" w14:textId="77777777" w:rsidR="00AC5984" w:rsidRDefault="00000000">
            <w:r>
              <w:t>10X T7 Reaction Buffer</w:t>
            </w:r>
          </w:p>
        </w:tc>
        <w:tc>
          <w:tcPr>
            <w:tcW w:w="1728" w:type="dxa"/>
          </w:tcPr>
          <w:p w14:paraId="6754A1F2" w14:textId="77777777" w:rsidR="00AC5984" w:rsidRDefault="00000000">
            <w:r>
              <w:t>10X</w:t>
            </w:r>
          </w:p>
        </w:tc>
        <w:tc>
          <w:tcPr>
            <w:tcW w:w="1728" w:type="dxa"/>
          </w:tcPr>
          <w:p w14:paraId="34D5BA86" w14:textId="77777777" w:rsidR="00AC5984" w:rsidRDefault="00000000">
            <w:r>
              <w:t>1X</w:t>
            </w:r>
          </w:p>
        </w:tc>
        <w:tc>
          <w:tcPr>
            <w:tcW w:w="1728" w:type="dxa"/>
          </w:tcPr>
          <w:p w14:paraId="066178F4" w14:textId="77777777" w:rsidR="00AC5984" w:rsidRDefault="00000000">
            <w:r>
              <w:t>600 μL</w:t>
            </w:r>
          </w:p>
        </w:tc>
        <w:tc>
          <w:tcPr>
            <w:tcW w:w="1728" w:type="dxa"/>
          </w:tcPr>
          <w:p w14:paraId="6469ED0C" w14:textId="77777777" w:rsidR="00AC5984" w:rsidRDefault="00AC5984"/>
        </w:tc>
      </w:tr>
      <w:tr w:rsidR="00AC5984" w14:paraId="6263267D" w14:textId="77777777">
        <w:tc>
          <w:tcPr>
            <w:tcW w:w="1728" w:type="dxa"/>
          </w:tcPr>
          <w:p w14:paraId="7F0001B7" w14:textId="77777777" w:rsidR="00AC5984" w:rsidRDefault="00000000">
            <w:r>
              <w:t>25mM NTPs</w:t>
            </w:r>
          </w:p>
        </w:tc>
        <w:tc>
          <w:tcPr>
            <w:tcW w:w="1728" w:type="dxa"/>
          </w:tcPr>
          <w:p w14:paraId="3E4EC603" w14:textId="77777777" w:rsidR="00AC5984" w:rsidRDefault="00000000">
            <w:r>
              <w:t>25mM</w:t>
            </w:r>
          </w:p>
        </w:tc>
        <w:tc>
          <w:tcPr>
            <w:tcW w:w="1728" w:type="dxa"/>
          </w:tcPr>
          <w:p w14:paraId="6F0F3695" w14:textId="77777777" w:rsidR="00AC5984" w:rsidRDefault="00000000">
            <w:r>
              <w:t>10mM</w:t>
            </w:r>
          </w:p>
        </w:tc>
        <w:tc>
          <w:tcPr>
            <w:tcW w:w="1728" w:type="dxa"/>
          </w:tcPr>
          <w:p w14:paraId="35ADD5A2" w14:textId="77777777" w:rsidR="00AC5984" w:rsidRDefault="00000000">
            <w:r>
              <w:t>2400 μL</w:t>
            </w:r>
          </w:p>
        </w:tc>
        <w:tc>
          <w:tcPr>
            <w:tcW w:w="1728" w:type="dxa"/>
          </w:tcPr>
          <w:p w14:paraId="68E98A15" w14:textId="77777777" w:rsidR="00AC5984" w:rsidRDefault="00AC5984"/>
        </w:tc>
      </w:tr>
      <w:tr w:rsidR="00AC5984" w14:paraId="7ABF8133" w14:textId="77777777">
        <w:tc>
          <w:tcPr>
            <w:tcW w:w="1728" w:type="dxa"/>
          </w:tcPr>
          <w:p w14:paraId="10C8619B" w14:textId="77777777" w:rsidR="00AC5984" w:rsidRDefault="00000000">
            <w:r>
              <w:t>RNase Inhibitor</w:t>
            </w:r>
          </w:p>
        </w:tc>
        <w:tc>
          <w:tcPr>
            <w:tcW w:w="1728" w:type="dxa"/>
          </w:tcPr>
          <w:p w14:paraId="725522C4" w14:textId="77777777" w:rsidR="00AC5984" w:rsidRDefault="00000000">
            <w:r>
              <w:t>40 U/μL</w:t>
            </w:r>
          </w:p>
        </w:tc>
        <w:tc>
          <w:tcPr>
            <w:tcW w:w="1728" w:type="dxa"/>
          </w:tcPr>
          <w:p w14:paraId="4723A087" w14:textId="77777777" w:rsidR="00AC5984" w:rsidRDefault="00000000">
            <w:r>
              <w:t>0.4 U/μL</w:t>
            </w:r>
          </w:p>
        </w:tc>
        <w:tc>
          <w:tcPr>
            <w:tcW w:w="1728" w:type="dxa"/>
          </w:tcPr>
          <w:p w14:paraId="3CD24777" w14:textId="77777777" w:rsidR="00AC5984" w:rsidRDefault="00000000">
            <w:r>
              <w:t>60 μL</w:t>
            </w:r>
          </w:p>
        </w:tc>
        <w:tc>
          <w:tcPr>
            <w:tcW w:w="1728" w:type="dxa"/>
          </w:tcPr>
          <w:p w14:paraId="6A0C73B3" w14:textId="77777777" w:rsidR="00AC5984" w:rsidRDefault="00AC5984"/>
        </w:tc>
      </w:tr>
      <w:tr w:rsidR="00AC5984" w14:paraId="656D5FEB" w14:textId="77777777">
        <w:tc>
          <w:tcPr>
            <w:tcW w:w="1728" w:type="dxa"/>
          </w:tcPr>
          <w:p w14:paraId="1FCC864D" w14:textId="77777777" w:rsidR="00AC5984" w:rsidRDefault="00000000">
            <w:r>
              <w:t>100mM DTT</w:t>
            </w:r>
          </w:p>
        </w:tc>
        <w:tc>
          <w:tcPr>
            <w:tcW w:w="1728" w:type="dxa"/>
          </w:tcPr>
          <w:p w14:paraId="04490CB8" w14:textId="77777777" w:rsidR="00AC5984" w:rsidRDefault="00000000">
            <w:r>
              <w:t>100mM</w:t>
            </w:r>
          </w:p>
        </w:tc>
        <w:tc>
          <w:tcPr>
            <w:tcW w:w="1728" w:type="dxa"/>
          </w:tcPr>
          <w:p w14:paraId="0179B308" w14:textId="77777777" w:rsidR="00AC5984" w:rsidRDefault="00000000">
            <w:r>
              <w:t>5mM</w:t>
            </w:r>
          </w:p>
        </w:tc>
        <w:tc>
          <w:tcPr>
            <w:tcW w:w="1728" w:type="dxa"/>
          </w:tcPr>
          <w:p w14:paraId="34D5F89F" w14:textId="77777777" w:rsidR="00AC5984" w:rsidRDefault="00000000">
            <w:r>
              <w:t>300 μL</w:t>
            </w:r>
          </w:p>
        </w:tc>
        <w:tc>
          <w:tcPr>
            <w:tcW w:w="1728" w:type="dxa"/>
          </w:tcPr>
          <w:p w14:paraId="0FAFC6E1" w14:textId="77777777" w:rsidR="00AC5984" w:rsidRDefault="00AC5984"/>
        </w:tc>
      </w:tr>
      <w:tr w:rsidR="00AC5984" w14:paraId="24A20821" w14:textId="77777777">
        <w:tc>
          <w:tcPr>
            <w:tcW w:w="1728" w:type="dxa"/>
          </w:tcPr>
          <w:p w14:paraId="3005A914" w14:textId="77777777" w:rsidR="00AC5984" w:rsidRDefault="00000000">
            <w:r>
              <w:t>T7 RNA Polymerase</w:t>
            </w:r>
          </w:p>
        </w:tc>
        <w:tc>
          <w:tcPr>
            <w:tcW w:w="1728" w:type="dxa"/>
          </w:tcPr>
          <w:p w14:paraId="6434394F" w14:textId="77777777" w:rsidR="00AC5984" w:rsidRDefault="00000000">
            <w:r>
              <w:t>100X</w:t>
            </w:r>
          </w:p>
        </w:tc>
        <w:tc>
          <w:tcPr>
            <w:tcW w:w="1728" w:type="dxa"/>
          </w:tcPr>
          <w:p w14:paraId="42876BC2" w14:textId="77777777" w:rsidR="00AC5984" w:rsidRDefault="00000000">
            <w:r>
              <w:t>1X</w:t>
            </w:r>
          </w:p>
        </w:tc>
        <w:tc>
          <w:tcPr>
            <w:tcW w:w="1728" w:type="dxa"/>
          </w:tcPr>
          <w:p w14:paraId="603DC612" w14:textId="77777777" w:rsidR="00AC5984" w:rsidRDefault="00000000">
            <w:r>
              <w:t>60 μL</w:t>
            </w:r>
          </w:p>
        </w:tc>
        <w:tc>
          <w:tcPr>
            <w:tcW w:w="1728" w:type="dxa"/>
          </w:tcPr>
          <w:p w14:paraId="3CE47D27" w14:textId="77777777" w:rsidR="00AC5984" w:rsidRDefault="00AC5984"/>
        </w:tc>
      </w:tr>
      <w:tr w:rsidR="00AC5984" w14:paraId="708274B8" w14:textId="77777777">
        <w:tc>
          <w:tcPr>
            <w:tcW w:w="1728" w:type="dxa"/>
          </w:tcPr>
          <w:p w14:paraId="771E8DFC" w14:textId="77777777" w:rsidR="00AC5984" w:rsidRDefault="00000000">
            <w:r>
              <w:t>DEPC water</w:t>
            </w:r>
          </w:p>
        </w:tc>
        <w:tc>
          <w:tcPr>
            <w:tcW w:w="1728" w:type="dxa"/>
          </w:tcPr>
          <w:p w14:paraId="6A39FEFF" w14:textId="77777777" w:rsidR="00AC5984" w:rsidRDefault="00000000">
            <w:r>
              <w:t>-</w:t>
            </w:r>
          </w:p>
        </w:tc>
        <w:tc>
          <w:tcPr>
            <w:tcW w:w="1728" w:type="dxa"/>
          </w:tcPr>
          <w:p w14:paraId="4DF85F9E" w14:textId="77777777" w:rsidR="00AC5984" w:rsidRDefault="00000000">
            <w:r>
              <w:t>-</w:t>
            </w:r>
          </w:p>
        </w:tc>
        <w:tc>
          <w:tcPr>
            <w:tcW w:w="1728" w:type="dxa"/>
          </w:tcPr>
          <w:p w14:paraId="4C790837" w14:textId="77777777" w:rsidR="00AC5984" w:rsidRDefault="00000000">
            <w:r>
              <w:t>2580 μL</w:t>
            </w:r>
          </w:p>
        </w:tc>
        <w:tc>
          <w:tcPr>
            <w:tcW w:w="1728" w:type="dxa"/>
          </w:tcPr>
          <w:p w14:paraId="5A3CFB53" w14:textId="77777777" w:rsidR="00AC5984" w:rsidRDefault="00AC5984"/>
        </w:tc>
      </w:tr>
    </w:tbl>
    <w:p w14:paraId="57C4A151" w14:textId="77777777" w:rsidR="00AC5984" w:rsidRDefault="00000000">
      <w:pPr>
        <w:pStyle w:val="Heading3"/>
      </w:pPr>
      <w:r>
        <w:t>3.2 T7 HiScribe Mix (Commercial)</w:t>
      </w:r>
    </w:p>
    <w:p w14:paraId="2D6D7E9D" w14:textId="77777777" w:rsidR="00AC5984" w:rsidRDefault="00000000">
      <w:r>
        <w:t>Final Volume: 1000 μL (per well of a 6-well plate) Storage: Prepare fresh on ice</w:t>
      </w:r>
    </w:p>
    <w:tbl>
      <w:tblPr>
        <w:tblStyle w:val="TableGrid"/>
        <w:tblW w:w="0" w:type="auto"/>
        <w:tblLook w:val="04A0" w:firstRow="1" w:lastRow="0" w:firstColumn="1" w:lastColumn="0" w:noHBand="0" w:noVBand="1"/>
      </w:tblPr>
      <w:tblGrid>
        <w:gridCol w:w="1728"/>
        <w:gridCol w:w="1728"/>
        <w:gridCol w:w="1728"/>
        <w:gridCol w:w="1728"/>
        <w:gridCol w:w="1728"/>
      </w:tblGrid>
      <w:tr w:rsidR="00AC5984" w14:paraId="26E5A1B8" w14:textId="77777777">
        <w:tc>
          <w:tcPr>
            <w:tcW w:w="1728" w:type="dxa"/>
          </w:tcPr>
          <w:p w14:paraId="5C9F0CDF" w14:textId="77777777" w:rsidR="00AC5984" w:rsidRDefault="00000000">
            <w:r>
              <w:t>Component</w:t>
            </w:r>
          </w:p>
        </w:tc>
        <w:tc>
          <w:tcPr>
            <w:tcW w:w="1728" w:type="dxa"/>
          </w:tcPr>
          <w:p w14:paraId="5CBDBDEC" w14:textId="77777777" w:rsidR="00AC5984" w:rsidRDefault="00000000">
            <w:r>
              <w:t>Stock Conc.</w:t>
            </w:r>
          </w:p>
        </w:tc>
        <w:tc>
          <w:tcPr>
            <w:tcW w:w="1728" w:type="dxa"/>
          </w:tcPr>
          <w:p w14:paraId="762BEAB0" w14:textId="77777777" w:rsidR="00AC5984" w:rsidRDefault="00000000">
            <w:r>
              <w:t>Final Conc.</w:t>
            </w:r>
          </w:p>
        </w:tc>
        <w:tc>
          <w:tcPr>
            <w:tcW w:w="1728" w:type="dxa"/>
          </w:tcPr>
          <w:p w14:paraId="0DD7479E" w14:textId="77777777" w:rsidR="00AC5984" w:rsidRDefault="00000000">
            <w:r>
              <w:t>Volume</w:t>
            </w:r>
          </w:p>
        </w:tc>
        <w:tc>
          <w:tcPr>
            <w:tcW w:w="1728" w:type="dxa"/>
          </w:tcPr>
          <w:p w14:paraId="16E33E9C" w14:textId="77777777" w:rsidR="00AC5984" w:rsidRDefault="00000000">
            <w:r>
              <w:t>Notes</w:t>
            </w:r>
          </w:p>
        </w:tc>
      </w:tr>
      <w:tr w:rsidR="00AC5984" w14:paraId="726BC58E" w14:textId="77777777">
        <w:tc>
          <w:tcPr>
            <w:tcW w:w="1728" w:type="dxa"/>
          </w:tcPr>
          <w:p w14:paraId="5279C86A" w14:textId="77777777" w:rsidR="00AC5984" w:rsidRDefault="00000000">
            <w:r>
              <w:t>10X T7 Reaction Buffer</w:t>
            </w:r>
          </w:p>
        </w:tc>
        <w:tc>
          <w:tcPr>
            <w:tcW w:w="1728" w:type="dxa"/>
          </w:tcPr>
          <w:p w14:paraId="250A69AB" w14:textId="77777777" w:rsidR="00AC5984" w:rsidRDefault="00000000">
            <w:r>
              <w:t>10X</w:t>
            </w:r>
          </w:p>
        </w:tc>
        <w:tc>
          <w:tcPr>
            <w:tcW w:w="1728" w:type="dxa"/>
          </w:tcPr>
          <w:p w14:paraId="1B8492D3" w14:textId="77777777" w:rsidR="00AC5984" w:rsidRDefault="00000000">
            <w:r>
              <w:t>1X</w:t>
            </w:r>
          </w:p>
        </w:tc>
        <w:tc>
          <w:tcPr>
            <w:tcW w:w="1728" w:type="dxa"/>
          </w:tcPr>
          <w:p w14:paraId="480169FD" w14:textId="77777777" w:rsidR="00AC5984" w:rsidRDefault="00000000">
            <w:r>
              <w:t>400 μL</w:t>
            </w:r>
          </w:p>
        </w:tc>
        <w:tc>
          <w:tcPr>
            <w:tcW w:w="1728" w:type="dxa"/>
          </w:tcPr>
          <w:p w14:paraId="794BF7BB" w14:textId="77777777" w:rsidR="00AC5984" w:rsidRDefault="00000000">
            <w:r>
              <w:t>From kit</w:t>
            </w:r>
          </w:p>
        </w:tc>
      </w:tr>
      <w:tr w:rsidR="00AC5984" w14:paraId="04DD7526" w14:textId="77777777">
        <w:tc>
          <w:tcPr>
            <w:tcW w:w="1728" w:type="dxa"/>
          </w:tcPr>
          <w:p w14:paraId="2B86C5C2" w14:textId="77777777" w:rsidR="00AC5984" w:rsidRDefault="00000000">
            <w:r>
              <w:t>100mM ATP</w:t>
            </w:r>
          </w:p>
        </w:tc>
        <w:tc>
          <w:tcPr>
            <w:tcW w:w="1728" w:type="dxa"/>
          </w:tcPr>
          <w:p w14:paraId="6C5D6FFA" w14:textId="77777777" w:rsidR="00AC5984" w:rsidRDefault="00000000">
            <w:r>
              <w:t>100mM</w:t>
            </w:r>
          </w:p>
        </w:tc>
        <w:tc>
          <w:tcPr>
            <w:tcW w:w="1728" w:type="dxa"/>
          </w:tcPr>
          <w:p w14:paraId="579DB51E" w14:textId="77777777" w:rsidR="00AC5984" w:rsidRDefault="00000000">
            <w:r>
              <w:t>10mM</w:t>
            </w:r>
          </w:p>
        </w:tc>
        <w:tc>
          <w:tcPr>
            <w:tcW w:w="1728" w:type="dxa"/>
          </w:tcPr>
          <w:p w14:paraId="583A1DEF" w14:textId="77777777" w:rsidR="00AC5984" w:rsidRDefault="00000000">
            <w:r>
              <w:t>400 μL</w:t>
            </w:r>
          </w:p>
        </w:tc>
        <w:tc>
          <w:tcPr>
            <w:tcW w:w="1728" w:type="dxa"/>
          </w:tcPr>
          <w:p w14:paraId="489B3217" w14:textId="77777777" w:rsidR="00AC5984" w:rsidRDefault="00AC5984"/>
        </w:tc>
      </w:tr>
      <w:tr w:rsidR="00AC5984" w14:paraId="1A53B0F8" w14:textId="77777777">
        <w:tc>
          <w:tcPr>
            <w:tcW w:w="1728" w:type="dxa"/>
          </w:tcPr>
          <w:p w14:paraId="3EE3EFA6" w14:textId="77777777" w:rsidR="00AC5984" w:rsidRDefault="00000000">
            <w:r>
              <w:t>100mM GTP</w:t>
            </w:r>
          </w:p>
        </w:tc>
        <w:tc>
          <w:tcPr>
            <w:tcW w:w="1728" w:type="dxa"/>
          </w:tcPr>
          <w:p w14:paraId="496D79A9" w14:textId="77777777" w:rsidR="00AC5984" w:rsidRDefault="00000000">
            <w:r>
              <w:t>100mM</w:t>
            </w:r>
          </w:p>
        </w:tc>
        <w:tc>
          <w:tcPr>
            <w:tcW w:w="1728" w:type="dxa"/>
          </w:tcPr>
          <w:p w14:paraId="07E137BE" w14:textId="77777777" w:rsidR="00AC5984" w:rsidRDefault="00000000">
            <w:r>
              <w:t>10mM</w:t>
            </w:r>
          </w:p>
        </w:tc>
        <w:tc>
          <w:tcPr>
            <w:tcW w:w="1728" w:type="dxa"/>
          </w:tcPr>
          <w:p w14:paraId="6624245A" w14:textId="77777777" w:rsidR="00AC5984" w:rsidRDefault="00000000">
            <w:r>
              <w:t>400 μL</w:t>
            </w:r>
          </w:p>
        </w:tc>
        <w:tc>
          <w:tcPr>
            <w:tcW w:w="1728" w:type="dxa"/>
          </w:tcPr>
          <w:p w14:paraId="1393709B" w14:textId="77777777" w:rsidR="00AC5984" w:rsidRDefault="00AC5984"/>
        </w:tc>
      </w:tr>
      <w:tr w:rsidR="00AC5984" w14:paraId="6860C849" w14:textId="77777777">
        <w:tc>
          <w:tcPr>
            <w:tcW w:w="1728" w:type="dxa"/>
          </w:tcPr>
          <w:p w14:paraId="17B8D896" w14:textId="77777777" w:rsidR="00AC5984" w:rsidRDefault="00000000">
            <w:r>
              <w:t>100mM UTP</w:t>
            </w:r>
          </w:p>
        </w:tc>
        <w:tc>
          <w:tcPr>
            <w:tcW w:w="1728" w:type="dxa"/>
          </w:tcPr>
          <w:p w14:paraId="2959B8B4" w14:textId="77777777" w:rsidR="00AC5984" w:rsidRDefault="00000000">
            <w:r>
              <w:t>100mM</w:t>
            </w:r>
          </w:p>
        </w:tc>
        <w:tc>
          <w:tcPr>
            <w:tcW w:w="1728" w:type="dxa"/>
          </w:tcPr>
          <w:p w14:paraId="720F8C6E" w14:textId="77777777" w:rsidR="00AC5984" w:rsidRDefault="00000000">
            <w:r>
              <w:t>10mM</w:t>
            </w:r>
          </w:p>
        </w:tc>
        <w:tc>
          <w:tcPr>
            <w:tcW w:w="1728" w:type="dxa"/>
          </w:tcPr>
          <w:p w14:paraId="598B5D42" w14:textId="77777777" w:rsidR="00AC5984" w:rsidRDefault="00000000">
            <w:r>
              <w:t>400 μL</w:t>
            </w:r>
          </w:p>
        </w:tc>
        <w:tc>
          <w:tcPr>
            <w:tcW w:w="1728" w:type="dxa"/>
          </w:tcPr>
          <w:p w14:paraId="52858C36" w14:textId="77777777" w:rsidR="00AC5984" w:rsidRDefault="00AC5984"/>
        </w:tc>
      </w:tr>
      <w:tr w:rsidR="00AC5984" w14:paraId="51675E03" w14:textId="77777777">
        <w:tc>
          <w:tcPr>
            <w:tcW w:w="1728" w:type="dxa"/>
          </w:tcPr>
          <w:p w14:paraId="63F07C19" w14:textId="77777777" w:rsidR="00AC5984" w:rsidRDefault="00000000">
            <w:r>
              <w:t>100mM CTP</w:t>
            </w:r>
          </w:p>
        </w:tc>
        <w:tc>
          <w:tcPr>
            <w:tcW w:w="1728" w:type="dxa"/>
          </w:tcPr>
          <w:p w14:paraId="1BD5B449" w14:textId="77777777" w:rsidR="00AC5984" w:rsidRDefault="00000000">
            <w:r>
              <w:t>100mM</w:t>
            </w:r>
          </w:p>
        </w:tc>
        <w:tc>
          <w:tcPr>
            <w:tcW w:w="1728" w:type="dxa"/>
          </w:tcPr>
          <w:p w14:paraId="707208E4" w14:textId="77777777" w:rsidR="00AC5984" w:rsidRDefault="00000000">
            <w:r>
              <w:t>10mM</w:t>
            </w:r>
          </w:p>
        </w:tc>
        <w:tc>
          <w:tcPr>
            <w:tcW w:w="1728" w:type="dxa"/>
          </w:tcPr>
          <w:p w14:paraId="61CC11C1" w14:textId="77777777" w:rsidR="00AC5984" w:rsidRDefault="00000000">
            <w:r>
              <w:t>400 μL</w:t>
            </w:r>
          </w:p>
        </w:tc>
        <w:tc>
          <w:tcPr>
            <w:tcW w:w="1728" w:type="dxa"/>
          </w:tcPr>
          <w:p w14:paraId="6CD20DC6" w14:textId="77777777" w:rsidR="00AC5984" w:rsidRDefault="00AC5984"/>
        </w:tc>
      </w:tr>
      <w:tr w:rsidR="00AC5984" w14:paraId="170E39E5" w14:textId="77777777">
        <w:tc>
          <w:tcPr>
            <w:tcW w:w="1728" w:type="dxa"/>
          </w:tcPr>
          <w:p w14:paraId="058E8750" w14:textId="77777777" w:rsidR="00AC5984" w:rsidRDefault="00000000">
            <w:r>
              <w:t>RNase Inhibitor</w:t>
            </w:r>
          </w:p>
        </w:tc>
        <w:tc>
          <w:tcPr>
            <w:tcW w:w="1728" w:type="dxa"/>
          </w:tcPr>
          <w:p w14:paraId="47E9C2F5" w14:textId="77777777" w:rsidR="00AC5984" w:rsidRDefault="00000000">
            <w:r>
              <w:t>40 U/μL</w:t>
            </w:r>
          </w:p>
        </w:tc>
        <w:tc>
          <w:tcPr>
            <w:tcW w:w="1728" w:type="dxa"/>
          </w:tcPr>
          <w:p w14:paraId="6DE90200" w14:textId="77777777" w:rsidR="00AC5984" w:rsidRDefault="00000000">
            <w:r>
              <w:t>0.4 U/μL</w:t>
            </w:r>
          </w:p>
        </w:tc>
        <w:tc>
          <w:tcPr>
            <w:tcW w:w="1728" w:type="dxa"/>
          </w:tcPr>
          <w:p w14:paraId="1EFEA167" w14:textId="77777777" w:rsidR="00AC5984" w:rsidRDefault="00000000">
            <w:r>
              <w:t>40 μL</w:t>
            </w:r>
          </w:p>
        </w:tc>
        <w:tc>
          <w:tcPr>
            <w:tcW w:w="1728" w:type="dxa"/>
          </w:tcPr>
          <w:p w14:paraId="2982B95F" w14:textId="77777777" w:rsidR="00AC5984" w:rsidRDefault="00AC5984"/>
        </w:tc>
      </w:tr>
      <w:tr w:rsidR="00AC5984" w14:paraId="6150A00B" w14:textId="77777777">
        <w:tc>
          <w:tcPr>
            <w:tcW w:w="1728" w:type="dxa"/>
          </w:tcPr>
          <w:p w14:paraId="17CFCB81" w14:textId="77777777" w:rsidR="00AC5984" w:rsidRDefault="00000000">
            <w:r>
              <w:t>100mM DTT</w:t>
            </w:r>
          </w:p>
        </w:tc>
        <w:tc>
          <w:tcPr>
            <w:tcW w:w="1728" w:type="dxa"/>
          </w:tcPr>
          <w:p w14:paraId="19BEC804" w14:textId="77777777" w:rsidR="00AC5984" w:rsidRDefault="00000000">
            <w:r>
              <w:t>100mM</w:t>
            </w:r>
          </w:p>
        </w:tc>
        <w:tc>
          <w:tcPr>
            <w:tcW w:w="1728" w:type="dxa"/>
          </w:tcPr>
          <w:p w14:paraId="470C051D" w14:textId="77777777" w:rsidR="00AC5984" w:rsidRDefault="00000000">
            <w:r>
              <w:t>5mM</w:t>
            </w:r>
          </w:p>
        </w:tc>
        <w:tc>
          <w:tcPr>
            <w:tcW w:w="1728" w:type="dxa"/>
          </w:tcPr>
          <w:p w14:paraId="332D0433" w14:textId="77777777" w:rsidR="00AC5984" w:rsidRDefault="00000000">
            <w:r>
              <w:t>200 μL</w:t>
            </w:r>
          </w:p>
        </w:tc>
        <w:tc>
          <w:tcPr>
            <w:tcW w:w="1728" w:type="dxa"/>
          </w:tcPr>
          <w:p w14:paraId="6106EA1F" w14:textId="77777777" w:rsidR="00AC5984" w:rsidRDefault="00AC5984"/>
        </w:tc>
      </w:tr>
      <w:tr w:rsidR="00AC5984" w14:paraId="7090C393" w14:textId="77777777">
        <w:tc>
          <w:tcPr>
            <w:tcW w:w="1728" w:type="dxa"/>
          </w:tcPr>
          <w:p w14:paraId="6D18BEB4" w14:textId="77777777" w:rsidR="00AC5984" w:rsidRDefault="00000000">
            <w:r>
              <w:t>T7 RNA Polymerase</w:t>
            </w:r>
          </w:p>
        </w:tc>
        <w:tc>
          <w:tcPr>
            <w:tcW w:w="1728" w:type="dxa"/>
          </w:tcPr>
          <w:p w14:paraId="6958F121" w14:textId="77777777" w:rsidR="00AC5984" w:rsidRDefault="00000000">
            <w:r>
              <w:t>10X</w:t>
            </w:r>
          </w:p>
        </w:tc>
        <w:tc>
          <w:tcPr>
            <w:tcW w:w="1728" w:type="dxa"/>
          </w:tcPr>
          <w:p w14:paraId="142774DA" w14:textId="77777777" w:rsidR="00AC5984" w:rsidRDefault="00000000">
            <w:r>
              <w:t>1X</w:t>
            </w:r>
          </w:p>
        </w:tc>
        <w:tc>
          <w:tcPr>
            <w:tcW w:w="1728" w:type="dxa"/>
          </w:tcPr>
          <w:p w14:paraId="48BA9E52" w14:textId="77777777" w:rsidR="00AC5984" w:rsidRDefault="00000000">
            <w:r>
              <w:t>400 μL</w:t>
            </w:r>
          </w:p>
        </w:tc>
        <w:tc>
          <w:tcPr>
            <w:tcW w:w="1728" w:type="dxa"/>
          </w:tcPr>
          <w:p w14:paraId="3A588270" w14:textId="77777777" w:rsidR="00AC5984" w:rsidRDefault="00AC5984"/>
        </w:tc>
      </w:tr>
      <w:tr w:rsidR="00AC5984" w14:paraId="73388C91" w14:textId="77777777">
        <w:tc>
          <w:tcPr>
            <w:tcW w:w="1728" w:type="dxa"/>
          </w:tcPr>
          <w:p w14:paraId="7CABC3C7" w14:textId="77777777" w:rsidR="00AC5984" w:rsidRDefault="00000000">
            <w:r>
              <w:t>DEPC water</w:t>
            </w:r>
          </w:p>
        </w:tc>
        <w:tc>
          <w:tcPr>
            <w:tcW w:w="1728" w:type="dxa"/>
          </w:tcPr>
          <w:p w14:paraId="6482A05A" w14:textId="77777777" w:rsidR="00AC5984" w:rsidRDefault="00000000">
            <w:r>
              <w:t>-</w:t>
            </w:r>
          </w:p>
        </w:tc>
        <w:tc>
          <w:tcPr>
            <w:tcW w:w="1728" w:type="dxa"/>
          </w:tcPr>
          <w:p w14:paraId="024E8EAA" w14:textId="77777777" w:rsidR="00AC5984" w:rsidRDefault="00000000">
            <w:r>
              <w:t>-</w:t>
            </w:r>
          </w:p>
        </w:tc>
        <w:tc>
          <w:tcPr>
            <w:tcW w:w="1728" w:type="dxa"/>
          </w:tcPr>
          <w:p w14:paraId="1AC3CDCD" w14:textId="77777777" w:rsidR="00AC5984" w:rsidRDefault="00000000">
            <w:r>
              <w:t>1360 μL</w:t>
            </w:r>
          </w:p>
        </w:tc>
        <w:tc>
          <w:tcPr>
            <w:tcW w:w="1728" w:type="dxa"/>
          </w:tcPr>
          <w:p w14:paraId="64BAF43C" w14:textId="77777777" w:rsidR="00AC5984" w:rsidRDefault="00AC5984"/>
        </w:tc>
      </w:tr>
    </w:tbl>
    <w:p w14:paraId="5B7590A8" w14:textId="77777777" w:rsidR="00AC5984" w:rsidRDefault="00000000">
      <w:pPr>
        <w:pStyle w:val="Heading3"/>
      </w:pPr>
      <w:r>
        <w:lastRenderedPageBreak/>
        <w:t>3.3 In Situ Reverse Transcription Mix</w:t>
      </w:r>
    </w:p>
    <w:p w14:paraId="483B7225" w14:textId="77777777" w:rsidR="00AC5984" w:rsidRDefault="00000000">
      <w:r>
        <w:t>Final Volume: 1000 μL (per well of a 6-well plate) Storage: Prepare fresh on ice</w:t>
      </w:r>
    </w:p>
    <w:tbl>
      <w:tblPr>
        <w:tblStyle w:val="TableGrid"/>
        <w:tblW w:w="0" w:type="auto"/>
        <w:tblLook w:val="04A0" w:firstRow="1" w:lastRow="0" w:firstColumn="1" w:lastColumn="0" w:noHBand="0" w:noVBand="1"/>
      </w:tblPr>
      <w:tblGrid>
        <w:gridCol w:w="1728"/>
        <w:gridCol w:w="1728"/>
        <w:gridCol w:w="1728"/>
        <w:gridCol w:w="1728"/>
        <w:gridCol w:w="1728"/>
      </w:tblGrid>
      <w:tr w:rsidR="00AC5984" w14:paraId="478FEC3F" w14:textId="77777777">
        <w:tc>
          <w:tcPr>
            <w:tcW w:w="1728" w:type="dxa"/>
          </w:tcPr>
          <w:p w14:paraId="2B96CB9C" w14:textId="77777777" w:rsidR="00AC5984" w:rsidRDefault="00000000">
            <w:r>
              <w:t>Component</w:t>
            </w:r>
          </w:p>
        </w:tc>
        <w:tc>
          <w:tcPr>
            <w:tcW w:w="1728" w:type="dxa"/>
          </w:tcPr>
          <w:p w14:paraId="530DF52A" w14:textId="77777777" w:rsidR="00AC5984" w:rsidRDefault="00000000">
            <w:r>
              <w:t>Stock Conc.</w:t>
            </w:r>
          </w:p>
        </w:tc>
        <w:tc>
          <w:tcPr>
            <w:tcW w:w="1728" w:type="dxa"/>
          </w:tcPr>
          <w:p w14:paraId="59832FC3" w14:textId="77777777" w:rsidR="00AC5984" w:rsidRDefault="00000000">
            <w:r>
              <w:t>Final Conc.</w:t>
            </w:r>
          </w:p>
        </w:tc>
        <w:tc>
          <w:tcPr>
            <w:tcW w:w="1728" w:type="dxa"/>
          </w:tcPr>
          <w:p w14:paraId="18CC2E13" w14:textId="77777777" w:rsidR="00AC5984" w:rsidRDefault="00000000">
            <w:r>
              <w:t>Volume</w:t>
            </w:r>
          </w:p>
        </w:tc>
        <w:tc>
          <w:tcPr>
            <w:tcW w:w="1728" w:type="dxa"/>
          </w:tcPr>
          <w:p w14:paraId="6C104765" w14:textId="77777777" w:rsidR="00AC5984" w:rsidRDefault="00000000">
            <w:r>
              <w:t>Notes</w:t>
            </w:r>
          </w:p>
        </w:tc>
      </w:tr>
      <w:tr w:rsidR="00AC5984" w14:paraId="62C2131E" w14:textId="77777777">
        <w:tc>
          <w:tcPr>
            <w:tcW w:w="1728" w:type="dxa"/>
          </w:tcPr>
          <w:p w14:paraId="7766FEC8" w14:textId="77777777" w:rsidR="00AC5984" w:rsidRDefault="00000000">
            <w:r>
              <w:t>5X RT Buffer</w:t>
            </w:r>
          </w:p>
        </w:tc>
        <w:tc>
          <w:tcPr>
            <w:tcW w:w="1728" w:type="dxa"/>
          </w:tcPr>
          <w:p w14:paraId="45492CF3" w14:textId="77777777" w:rsidR="00AC5984" w:rsidRDefault="00000000">
            <w:r>
              <w:t>5X</w:t>
            </w:r>
          </w:p>
        </w:tc>
        <w:tc>
          <w:tcPr>
            <w:tcW w:w="1728" w:type="dxa"/>
          </w:tcPr>
          <w:p w14:paraId="234E4E81" w14:textId="77777777" w:rsidR="00AC5984" w:rsidRDefault="00000000">
            <w:r>
              <w:t>1X</w:t>
            </w:r>
          </w:p>
        </w:tc>
        <w:tc>
          <w:tcPr>
            <w:tcW w:w="1728" w:type="dxa"/>
          </w:tcPr>
          <w:p w14:paraId="0E2677BE" w14:textId="77777777" w:rsidR="00AC5984" w:rsidRDefault="00000000">
            <w:r>
              <w:t>800 μL</w:t>
            </w:r>
          </w:p>
        </w:tc>
        <w:tc>
          <w:tcPr>
            <w:tcW w:w="1728" w:type="dxa"/>
          </w:tcPr>
          <w:p w14:paraId="74CC756F" w14:textId="77777777" w:rsidR="00AC5984" w:rsidRDefault="00AC5984"/>
        </w:tc>
      </w:tr>
      <w:tr w:rsidR="00AC5984" w14:paraId="4F7B46E6" w14:textId="77777777">
        <w:tc>
          <w:tcPr>
            <w:tcW w:w="1728" w:type="dxa"/>
          </w:tcPr>
          <w:p w14:paraId="4A644009" w14:textId="77777777" w:rsidR="00AC5984" w:rsidRDefault="00000000">
            <w:r>
              <w:t>RNase Inhibitor</w:t>
            </w:r>
          </w:p>
        </w:tc>
        <w:tc>
          <w:tcPr>
            <w:tcW w:w="1728" w:type="dxa"/>
          </w:tcPr>
          <w:p w14:paraId="02F986D2" w14:textId="77777777" w:rsidR="00AC5984" w:rsidRDefault="00000000">
            <w:r>
              <w:t>40 U/μL</w:t>
            </w:r>
          </w:p>
        </w:tc>
        <w:tc>
          <w:tcPr>
            <w:tcW w:w="1728" w:type="dxa"/>
          </w:tcPr>
          <w:p w14:paraId="39B5C8D5" w14:textId="77777777" w:rsidR="00AC5984" w:rsidRDefault="00000000">
            <w:r>
              <w:t>0.8 U/μL</w:t>
            </w:r>
          </w:p>
        </w:tc>
        <w:tc>
          <w:tcPr>
            <w:tcW w:w="1728" w:type="dxa"/>
          </w:tcPr>
          <w:p w14:paraId="0DE6631C" w14:textId="77777777" w:rsidR="00AC5984" w:rsidRDefault="00000000">
            <w:r>
              <w:t>80 μL</w:t>
            </w:r>
          </w:p>
        </w:tc>
        <w:tc>
          <w:tcPr>
            <w:tcW w:w="1728" w:type="dxa"/>
          </w:tcPr>
          <w:p w14:paraId="5A74D77A" w14:textId="77777777" w:rsidR="00AC5984" w:rsidRDefault="00AC5984"/>
        </w:tc>
      </w:tr>
      <w:tr w:rsidR="00AC5984" w14:paraId="0363E555" w14:textId="77777777">
        <w:tc>
          <w:tcPr>
            <w:tcW w:w="1728" w:type="dxa"/>
          </w:tcPr>
          <w:p w14:paraId="475BCEC1" w14:textId="77777777" w:rsidR="00AC5984" w:rsidRDefault="00000000">
            <w:r>
              <w:t>BSA</w:t>
            </w:r>
          </w:p>
        </w:tc>
        <w:tc>
          <w:tcPr>
            <w:tcW w:w="1728" w:type="dxa"/>
          </w:tcPr>
          <w:p w14:paraId="28179CDA" w14:textId="77777777" w:rsidR="00AC5984" w:rsidRDefault="00000000">
            <w:r>
              <w:t>20 μg/μL</w:t>
            </w:r>
          </w:p>
        </w:tc>
        <w:tc>
          <w:tcPr>
            <w:tcW w:w="1728" w:type="dxa"/>
          </w:tcPr>
          <w:p w14:paraId="2CE92FC3" w14:textId="77777777" w:rsidR="00AC5984" w:rsidRDefault="00000000">
            <w:r>
              <w:t>0.2 μg/μL</w:t>
            </w:r>
          </w:p>
        </w:tc>
        <w:tc>
          <w:tcPr>
            <w:tcW w:w="1728" w:type="dxa"/>
          </w:tcPr>
          <w:p w14:paraId="08DA1A25" w14:textId="77777777" w:rsidR="00AC5984" w:rsidRDefault="00000000">
            <w:r>
              <w:t>40 μL</w:t>
            </w:r>
          </w:p>
        </w:tc>
        <w:tc>
          <w:tcPr>
            <w:tcW w:w="1728" w:type="dxa"/>
          </w:tcPr>
          <w:p w14:paraId="3229A9CD" w14:textId="77777777" w:rsidR="00AC5984" w:rsidRDefault="00AC5984"/>
        </w:tc>
      </w:tr>
      <w:tr w:rsidR="00AC5984" w14:paraId="12A5E9F0" w14:textId="77777777">
        <w:tc>
          <w:tcPr>
            <w:tcW w:w="1728" w:type="dxa"/>
          </w:tcPr>
          <w:p w14:paraId="2A61A8C6" w14:textId="77777777" w:rsidR="00AC5984" w:rsidRDefault="00000000">
            <w:r>
              <w:t>dNTPs</w:t>
            </w:r>
          </w:p>
        </w:tc>
        <w:tc>
          <w:tcPr>
            <w:tcW w:w="1728" w:type="dxa"/>
          </w:tcPr>
          <w:p w14:paraId="7F9484EC" w14:textId="77777777" w:rsidR="00AC5984" w:rsidRDefault="00000000">
            <w:r>
              <w:t>10mM</w:t>
            </w:r>
          </w:p>
        </w:tc>
        <w:tc>
          <w:tcPr>
            <w:tcW w:w="1728" w:type="dxa"/>
          </w:tcPr>
          <w:p w14:paraId="7FBC5F7F" w14:textId="77777777" w:rsidR="00AC5984" w:rsidRDefault="00000000">
            <w:r>
              <w:t>0.25 mM</w:t>
            </w:r>
          </w:p>
        </w:tc>
        <w:tc>
          <w:tcPr>
            <w:tcW w:w="1728" w:type="dxa"/>
          </w:tcPr>
          <w:p w14:paraId="78A87E73" w14:textId="77777777" w:rsidR="00AC5984" w:rsidRDefault="00000000">
            <w:r>
              <w:t>100 μL</w:t>
            </w:r>
          </w:p>
        </w:tc>
        <w:tc>
          <w:tcPr>
            <w:tcW w:w="1728" w:type="dxa"/>
          </w:tcPr>
          <w:p w14:paraId="7307F098" w14:textId="77777777" w:rsidR="00AC5984" w:rsidRDefault="00AC5984"/>
        </w:tc>
      </w:tr>
      <w:tr w:rsidR="00AC5984" w14:paraId="6E6EF533" w14:textId="77777777">
        <w:tc>
          <w:tcPr>
            <w:tcW w:w="1728" w:type="dxa"/>
          </w:tcPr>
          <w:p w14:paraId="020C5344" w14:textId="77777777" w:rsidR="00AC5984" w:rsidRDefault="00000000">
            <w:r>
              <w:t>LNA primer</w:t>
            </w:r>
          </w:p>
        </w:tc>
        <w:tc>
          <w:tcPr>
            <w:tcW w:w="1728" w:type="dxa"/>
          </w:tcPr>
          <w:p w14:paraId="2DE2F839" w14:textId="77777777" w:rsidR="00AC5984" w:rsidRDefault="00000000">
            <w:r>
              <w:t>100 μM</w:t>
            </w:r>
          </w:p>
        </w:tc>
        <w:tc>
          <w:tcPr>
            <w:tcW w:w="1728" w:type="dxa"/>
          </w:tcPr>
          <w:p w14:paraId="7759761A" w14:textId="77777777" w:rsidR="00AC5984" w:rsidRDefault="00000000">
            <w:r>
              <w:t>1 μM</w:t>
            </w:r>
          </w:p>
        </w:tc>
        <w:tc>
          <w:tcPr>
            <w:tcW w:w="1728" w:type="dxa"/>
          </w:tcPr>
          <w:p w14:paraId="3E14BAA8" w14:textId="77777777" w:rsidR="00AC5984" w:rsidRDefault="00000000">
            <w:r>
              <w:t>40 μL</w:t>
            </w:r>
          </w:p>
        </w:tc>
        <w:tc>
          <w:tcPr>
            <w:tcW w:w="1728" w:type="dxa"/>
          </w:tcPr>
          <w:p w14:paraId="3C499892" w14:textId="77777777" w:rsidR="00AC5984" w:rsidRDefault="00AC5984"/>
        </w:tc>
      </w:tr>
      <w:tr w:rsidR="00AC5984" w14:paraId="0308AC61" w14:textId="77777777">
        <w:tc>
          <w:tcPr>
            <w:tcW w:w="1728" w:type="dxa"/>
          </w:tcPr>
          <w:p w14:paraId="31C18F67" w14:textId="77777777" w:rsidR="00AC5984" w:rsidRDefault="00000000">
            <w:r>
              <w:t>Reverse Transcriptase</w:t>
            </w:r>
          </w:p>
        </w:tc>
        <w:tc>
          <w:tcPr>
            <w:tcW w:w="1728" w:type="dxa"/>
          </w:tcPr>
          <w:p w14:paraId="69A72F38" w14:textId="77777777" w:rsidR="00AC5984" w:rsidRDefault="00000000">
            <w:r>
              <w:t>200 U/μL</w:t>
            </w:r>
          </w:p>
        </w:tc>
        <w:tc>
          <w:tcPr>
            <w:tcW w:w="1728" w:type="dxa"/>
          </w:tcPr>
          <w:p w14:paraId="4DCB5827" w14:textId="77777777" w:rsidR="00AC5984" w:rsidRDefault="00000000">
            <w:r>
              <w:t>4.8 U/μL</w:t>
            </w:r>
          </w:p>
        </w:tc>
        <w:tc>
          <w:tcPr>
            <w:tcW w:w="1728" w:type="dxa"/>
          </w:tcPr>
          <w:p w14:paraId="0D019DB9" w14:textId="77777777" w:rsidR="00AC5984" w:rsidRDefault="00000000">
            <w:r>
              <w:t>96 μL</w:t>
            </w:r>
          </w:p>
        </w:tc>
        <w:tc>
          <w:tcPr>
            <w:tcW w:w="1728" w:type="dxa"/>
          </w:tcPr>
          <w:p w14:paraId="120C759C" w14:textId="77777777" w:rsidR="00AC5984" w:rsidRDefault="00000000">
            <w:r>
              <w:t>Add last</w:t>
            </w:r>
          </w:p>
        </w:tc>
      </w:tr>
      <w:tr w:rsidR="00AC5984" w14:paraId="353B5717" w14:textId="77777777">
        <w:tc>
          <w:tcPr>
            <w:tcW w:w="1728" w:type="dxa"/>
          </w:tcPr>
          <w:p w14:paraId="7EC9BC62" w14:textId="77777777" w:rsidR="00AC5984" w:rsidRDefault="00000000">
            <w:r>
              <w:t>DEPC water</w:t>
            </w:r>
          </w:p>
        </w:tc>
        <w:tc>
          <w:tcPr>
            <w:tcW w:w="1728" w:type="dxa"/>
          </w:tcPr>
          <w:p w14:paraId="1C4CEFD2" w14:textId="77777777" w:rsidR="00AC5984" w:rsidRDefault="00000000">
            <w:r>
              <w:t>-</w:t>
            </w:r>
          </w:p>
        </w:tc>
        <w:tc>
          <w:tcPr>
            <w:tcW w:w="1728" w:type="dxa"/>
          </w:tcPr>
          <w:p w14:paraId="4E990B34" w14:textId="77777777" w:rsidR="00AC5984" w:rsidRDefault="00000000">
            <w:r>
              <w:t>-</w:t>
            </w:r>
          </w:p>
        </w:tc>
        <w:tc>
          <w:tcPr>
            <w:tcW w:w="1728" w:type="dxa"/>
          </w:tcPr>
          <w:p w14:paraId="604FA168" w14:textId="77777777" w:rsidR="00AC5984" w:rsidRDefault="00000000">
            <w:r>
              <w:t>2844 μL</w:t>
            </w:r>
          </w:p>
        </w:tc>
        <w:tc>
          <w:tcPr>
            <w:tcW w:w="1728" w:type="dxa"/>
          </w:tcPr>
          <w:p w14:paraId="69EFF29D" w14:textId="77777777" w:rsidR="00AC5984" w:rsidRDefault="00AC5984"/>
        </w:tc>
      </w:tr>
    </w:tbl>
    <w:p w14:paraId="4088CFF8" w14:textId="77777777" w:rsidR="00AC5984" w:rsidRDefault="00000000">
      <w:pPr>
        <w:pStyle w:val="Heading3"/>
      </w:pPr>
      <w:r>
        <w:t>3.4 Ligation Mix</w:t>
      </w:r>
    </w:p>
    <w:p w14:paraId="5B9F22ED" w14:textId="77777777" w:rsidR="00AC5984" w:rsidRDefault="00000000">
      <w:r>
        <w:t>Final Volume: 750 μL (per well of a 6-well plate) Storage: Prepare fresh on ice</w:t>
      </w:r>
    </w:p>
    <w:tbl>
      <w:tblPr>
        <w:tblStyle w:val="TableGrid"/>
        <w:tblW w:w="0" w:type="auto"/>
        <w:tblLook w:val="04A0" w:firstRow="1" w:lastRow="0" w:firstColumn="1" w:lastColumn="0" w:noHBand="0" w:noVBand="1"/>
      </w:tblPr>
      <w:tblGrid>
        <w:gridCol w:w="1728"/>
        <w:gridCol w:w="1728"/>
        <w:gridCol w:w="1728"/>
        <w:gridCol w:w="1728"/>
        <w:gridCol w:w="1728"/>
      </w:tblGrid>
      <w:tr w:rsidR="00AC5984" w14:paraId="58F928C7" w14:textId="77777777">
        <w:tc>
          <w:tcPr>
            <w:tcW w:w="1728" w:type="dxa"/>
          </w:tcPr>
          <w:p w14:paraId="030BC308" w14:textId="77777777" w:rsidR="00AC5984" w:rsidRDefault="00000000">
            <w:r>
              <w:t>Component</w:t>
            </w:r>
          </w:p>
        </w:tc>
        <w:tc>
          <w:tcPr>
            <w:tcW w:w="1728" w:type="dxa"/>
          </w:tcPr>
          <w:p w14:paraId="7545B0B7" w14:textId="77777777" w:rsidR="00AC5984" w:rsidRDefault="00000000">
            <w:r>
              <w:t>Stock Conc.</w:t>
            </w:r>
          </w:p>
        </w:tc>
        <w:tc>
          <w:tcPr>
            <w:tcW w:w="1728" w:type="dxa"/>
          </w:tcPr>
          <w:p w14:paraId="0D996023" w14:textId="77777777" w:rsidR="00AC5984" w:rsidRDefault="00000000">
            <w:r>
              <w:t>Final Conc.</w:t>
            </w:r>
          </w:p>
        </w:tc>
        <w:tc>
          <w:tcPr>
            <w:tcW w:w="1728" w:type="dxa"/>
          </w:tcPr>
          <w:p w14:paraId="5009C84D" w14:textId="77777777" w:rsidR="00AC5984" w:rsidRDefault="00000000">
            <w:r>
              <w:t>Volume</w:t>
            </w:r>
          </w:p>
        </w:tc>
        <w:tc>
          <w:tcPr>
            <w:tcW w:w="1728" w:type="dxa"/>
          </w:tcPr>
          <w:p w14:paraId="2256048C" w14:textId="77777777" w:rsidR="00AC5984" w:rsidRDefault="00000000">
            <w:r>
              <w:t>Notes</w:t>
            </w:r>
          </w:p>
        </w:tc>
      </w:tr>
      <w:tr w:rsidR="00AC5984" w14:paraId="7FB3CFEC" w14:textId="77777777">
        <w:tc>
          <w:tcPr>
            <w:tcW w:w="1728" w:type="dxa"/>
          </w:tcPr>
          <w:p w14:paraId="699E43CA" w14:textId="77777777" w:rsidR="00AC5984" w:rsidRDefault="00000000">
            <w:r>
              <w:t>10X Ampligase Buffer</w:t>
            </w:r>
          </w:p>
        </w:tc>
        <w:tc>
          <w:tcPr>
            <w:tcW w:w="1728" w:type="dxa"/>
          </w:tcPr>
          <w:p w14:paraId="779B92FE" w14:textId="77777777" w:rsidR="00AC5984" w:rsidRDefault="00000000">
            <w:r>
              <w:t>10X</w:t>
            </w:r>
          </w:p>
        </w:tc>
        <w:tc>
          <w:tcPr>
            <w:tcW w:w="1728" w:type="dxa"/>
          </w:tcPr>
          <w:p w14:paraId="266308B8" w14:textId="77777777" w:rsidR="00AC5984" w:rsidRDefault="00000000">
            <w:r>
              <w:t>1X</w:t>
            </w:r>
          </w:p>
        </w:tc>
        <w:tc>
          <w:tcPr>
            <w:tcW w:w="1728" w:type="dxa"/>
          </w:tcPr>
          <w:p w14:paraId="40524AA5" w14:textId="77777777" w:rsidR="00AC5984" w:rsidRDefault="00000000">
            <w:r>
              <w:t>300 μL</w:t>
            </w:r>
          </w:p>
        </w:tc>
        <w:tc>
          <w:tcPr>
            <w:tcW w:w="1728" w:type="dxa"/>
          </w:tcPr>
          <w:p w14:paraId="30066094" w14:textId="77777777" w:rsidR="00AC5984" w:rsidRDefault="00AC5984"/>
        </w:tc>
      </w:tr>
      <w:tr w:rsidR="00AC5984" w14:paraId="3A7F4572" w14:textId="77777777">
        <w:tc>
          <w:tcPr>
            <w:tcW w:w="1728" w:type="dxa"/>
          </w:tcPr>
          <w:p w14:paraId="303C9FD9" w14:textId="77777777" w:rsidR="00AC5984" w:rsidRDefault="00000000">
            <w:r>
              <w:t>Padlock probes</w:t>
            </w:r>
          </w:p>
        </w:tc>
        <w:tc>
          <w:tcPr>
            <w:tcW w:w="1728" w:type="dxa"/>
          </w:tcPr>
          <w:p w14:paraId="20CD1F20" w14:textId="77777777" w:rsidR="00AC5984" w:rsidRDefault="00000000">
            <w:r>
              <w:t>2 μM</w:t>
            </w:r>
          </w:p>
        </w:tc>
        <w:tc>
          <w:tcPr>
            <w:tcW w:w="1728" w:type="dxa"/>
          </w:tcPr>
          <w:p w14:paraId="782FD98D" w14:textId="77777777" w:rsidR="00AC5984" w:rsidRDefault="00000000">
            <w:r>
              <w:t>0.1 μM</w:t>
            </w:r>
          </w:p>
        </w:tc>
        <w:tc>
          <w:tcPr>
            <w:tcW w:w="1728" w:type="dxa"/>
          </w:tcPr>
          <w:p w14:paraId="5EB9E8A3" w14:textId="77777777" w:rsidR="00AC5984" w:rsidRDefault="00000000">
            <w:r>
              <w:t>150 μL</w:t>
            </w:r>
          </w:p>
        </w:tc>
        <w:tc>
          <w:tcPr>
            <w:tcW w:w="1728" w:type="dxa"/>
          </w:tcPr>
          <w:p w14:paraId="1D1E9D25" w14:textId="77777777" w:rsidR="00AC5984" w:rsidRDefault="00AC5984"/>
        </w:tc>
      </w:tr>
      <w:tr w:rsidR="00AC5984" w14:paraId="101A391A" w14:textId="77777777">
        <w:tc>
          <w:tcPr>
            <w:tcW w:w="1728" w:type="dxa"/>
          </w:tcPr>
          <w:p w14:paraId="3F97F850" w14:textId="77777777" w:rsidR="00AC5984" w:rsidRDefault="00000000">
            <w:r>
              <w:t>RNase H</w:t>
            </w:r>
          </w:p>
        </w:tc>
        <w:tc>
          <w:tcPr>
            <w:tcW w:w="1728" w:type="dxa"/>
          </w:tcPr>
          <w:p w14:paraId="441DDCFE" w14:textId="77777777" w:rsidR="00AC5984" w:rsidRDefault="00000000">
            <w:r>
              <w:t>5 U/μL</w:t>
            </w:r>
          </w:p>
        </w:tc>
        <w:tc>
          <w:tcPr>
            <w:tcW w:w="1728" w:type="dxa"/>
          </w:tcPr>
          <w:p w14:paraId="48B3E480" w14:textId="77777777" w:rsidR="00AC5984" w:rsidRDefault="00000000">
            <w:r>
              <w:t>0.4 U/μL</w:t>
            </w:r>
          </w:p>
        </w:tc>
        <w:tc>
          <w:tcPr>
            <w:tcW w:w="1728" w:type="dxa"/>
          </w:tcPr>
          <w:p w14:paraId="3851CF61" w14:textId="77777777" w:rsidR="00AC5984" w:rsidRDefault="00000000">
            <w:r>
              <w:t>240 μL</w:t>
            </w:r>
          </w:p>
        </w:tc>
        <w:tc>
          <w:tcPr>
            <w:tcW w:w="1728" w:type="dxa"/>
          </w:tcPr>
          <w:p w14:paraId="358D7DA7" w14:textId="77777777" w:rsidR="00AC5984" w:rsidRDefault="00AC5984"/>
        </w:tc>
      </w:tr>
      <w:tr w:rsidR="00AC5984" w14:paraId="062DDE02" w14:textId="77777777">
        <w:tc>
          <w:tcPr>
            <w:tcW w:w="1728" w:type="dxa"/>
          </w:tcPr>
          <w:p w14:paraId="590D4E38" w14:textId="77777777" w:rsidR="00AC5984" w:rsidRDefault="00000000">
            <w:r>
              <w:t>BSA</w:t>
            </w:r>
          </w:p>
        </w:tc>
        <w:tc>
          <w:tcPr>
            <w:tcW w:w="1728" w:type="dxa"/>
          </w:tcPr>
          <w:p w14:paraId="6E7EA7E3" w14:textId="77777777" w:rsidR="00AC5984" w:rsidRDefault="00000000">
            <w:r>
              <w:t>20 μg/μL</w:t>
            </w:r>
          </w:p>
        </w:tc>
        <w:tc>
          <w:tcPr>
            <w:tcW w:w="1728" w:type="dxa"/>
          </w:tcPr>
          <w:p w14:paraId="0BFB9EBD" w14:textId="77777777" w:rsidR="00AC5984" w:rsidRDefault="00000000">
            <w:r>
              <w:t>0.2 μg/μL</w:t>
            </w:r>
          </w:p>
        </w:tc>
        <w:tc>
          <w:tcPr>
            <w:tcW w:w="1728" w:type="dxa"/>
          </w:tcPr>
          <w:p w14:paraId="4F056218" w14:textId="77777777" w:rsidR="00AC5984" w:rsidRDefault="00000000">
            <w:r>
              <w:t>30 μL</w:t>
            </w:r>
          </w:p>
        </w:tc>
        <w:tc>
          <w:tcPr>
            <w:tcW w:w="1728" w:type="dxa"/>
          </w:tcPr>
          <w:p w14:paraId="1C911DB8" w14:textId="77777777" w:rsidR="00AC5984" w:rsidRDefault="00AC5984"/>
        </w:tc>
      </w:tr>
      <w:tr w:rsidR="00AC5984" w14:paraId="483EE579" w14:textId="77777777">
        <w:tc>
          <w:tcPr>
            <w:tcW w:w="1728" w:type="dxa"/>
          </w:tcPr>
          <w:p w14:paraId="28AAB51D" w14:textId="77777777" w:rsidR="00AC5984" w:rsidRDefault="00000000">
            <w:r>
              <w:t>TaqIT/KlenTaq</w:t>
            </w:r>
          </w:p>
        </w:tc>
        <w:tc>
          <w:tcPr>
            <w:tcW w:w="1728" w:type="dxa"/>
          </w:tcPr>
          <w:p w14:paraId="37F2F0D4" w14:textId="77777777" w:rsidR="00AC5984" w:rsidRDefault="00000000">
            <w:r>
              <w:t>50 U/μL</w:t>
            </w:r>
          </w:p>
        </w:tc>
        <w:tc>
          <w:tcPr>
            <w:tcW w:w="1728" w:type="dxa"/>
          </w:tcPr>
          <w:p w14:paraId="7E0DBFF1" w14:textId="77777777" w:rsidR="00AC5984" w:rsidRDefault="00000000">
            <w:r>
              <w:t>0.02 U/μL</w:t>
            </w:r>
          </w:p>
        </w:tc>
        <w:tc>
          <w:tcPr>
            <w:tcW w:w="1728" w:type="dxa"/>
          </w:tcPr>
          <w:p w14:paraId="708972F7" w14:textId="77777777" w:rsidR="00AC5984" w:rsidRDefault="00000000">
            <w:r>
              <w:t>1.2 μL</w:t>
            </w:r>
          </w:p>
        </w:tc>
        <w:tc>
          <w:tcPr>
            <w:tcW w:w="1728" w:type="dxa"/>
          </w:tcPr>
          <w:p w14:paraId="640C55A7" w14:textId="77777777" w:rsidR="00AC5984" w:rsidRDefault="00AC5984"/>
        </w:tc>
      </w:tr>
      <w:tr w:rsidR="00AC5984" w14:paraId="1E9FD815" w14:textId="77777777">
        <w:tc>
          <w:tcPr>
            <w:tcW w:w="1728" w:type="dxa"/>
          </w:tcPr>
          <w:p w14:paraId="2FF62BD3" w14:textId="77777777" w:rsidR="00AC5984" w:rsidRDefault="00000000">
            <w:r>
              <w:t>dNTPs (pre-diluted)</w:t>
            </w:r>
          </w:p>
        </w:tc>
        <w:tc>
          <w:tcPr>
            <w:tcW w:w="1728" w:type="dxa"/>
          </w:tcPr>
          <w:p w14:paraId="11FC0177" w14:textId="77777777" w:rsidR="00AC5984" w:rsidRDefault="00000000">
            <w:r>
              <w:t>10 μM</w:t>
            </w:r>
          </w:p>
        </w:tc>
        <w:tc>
          <w:tcPr>
            <w:tcW w:w="1728" w:type="dxa"/>
          </w:tcPr>
          <w:p w14:paraId="0BD0F478" w14:textId="77777777" w:rsidR="00AC5984" w:rsidRDefault="00000000">
            <w:r>
              <w:t>50 nM</w:t>
            </w:r>
          </w:p>
        </w:tc>
        <w:tc>
          <w:tcPr>
            <w:tcW w:w="1728" w:type="dxa"/>
          </w:tcPr>
          <w:p w14:paraId="6A3F68F2" w14:textId="77777777" w:rsidR="00AC5984" w:rsidRDefault="00000000">
            <w:r>
              <w:t>15 μL</w:t>
            </w:r>
          </w:p>
        </w:tc>
        <w:tc>
          <w:tcPr>
            <w:tcW w:w="1728" w:type="dxa"/>
          </w:tcPr>
          <w:p w14:paraId="1DAA0573" w14:textId="77777777" w:rsidR="00AC5984" w:rsidRDefault="00000000">
            <w:r>
              <w:t>Pre-dilute 1:1000</w:t>
            </w:r>
          </w:p>
        </w:tc>
      </w:tr>
      <w:tr w:rsidR="00AC5984" w14:paraId="0DEC1837" w14:textId="77777777">
        <w:tc>
          <w:tcPr>
            <w:tcW w:w="1728" w:type="dxa"/>
          </w:tcPr>
          <w:p w14:paraId="75316628" w14:textId="77777777" w:rsidR="00AC5984" w:rsidRDefault="00000000">
            <w:r>
              <w:t>Ampligase</w:t>
            </w:r>
          </w:p>
        </w:tc>
        <w:tc>
          <w:tcPr>
            <w:tcW w:w="1728" w:type="dxa"/>
          </w:tcPr>
          <w:p w14:paraId="03290625" w14:textId="77777777" w:rsidR="00AC5984" w:rsidRDefault="00000000">
            <w:r>
              <w:t>100 U/μL</w:t>
            </w:r>
          </w:p>
        </w:tc>
        <w:tc>
          <w:tcPr>
            <w:tcW w:w="1728" w:type="dxa"/>
          </w:tcPr>
          <w:p w14:paraId="57DD656C" w14:textId="77777777" w:rsidR="00AC5984" w:rsidRDefault="00000000">
            <w:r>
              <w:t>0.5 U/μL</w:t>
            </w:r>
          </w:p>
        </w:tc>
        <w:tc>
          <w:tcPr>
            <w:tcW w:w="1728" w:type="dxa"/>
          </w:tcPr>
          <w:p w14:paraId="6388D1FA" w14:textId="77777777" w:rsidR="00AC5984" w:rsidRDefault="00000000">
            <w:r>
              <w:t>15 μL</w:t>
            </w:r>
          </w:p>
        </w:tc>
        <w:tc>
          <w:tcPr>
            <w:tcW w:w="1728" w:type="dxa"/>
          </w:tcPr>
          <w:p w14:paraId="12EC4A53" w14:textId="77777777" w:rsidR="00AC5984" w:rsidRDefault="00AC5984"/>
        </w:tc>
      </w:tr>
      <w:tr w:rsidR="00AC5984" w14:paraId="41318B46" w14:textId="77777777">
        <w:tc>
          <w:tcPr>
            <w:tcW w:w="1728" w:type="dxa"/>
          </w:tcPr>
          <w:p w14:paraId="3569A317" w14:textId="77777777" w:rsidR="00AC5984" w:rsidRDefault="00000000">
            <w:r>
              <w:t>DEPC water</w:t>
            </w:r>
          </w:p>
        </w:tc>
        <w:tc>
          <w:tcPr>
            <w:tcW w:w="1728" w:type="dxa"/>
          </w:tcPr>
          <w:p w14:paraId="30A26A2B" w14:textId="77777777" w:rsidR="00AC5984" w:rsidRDefault="00000000">
            <w:r>
              <w:t>-</w:t>
            </w:r>
          </w:p>
        </w:tc>
        <w:tc>
          <w:tcPr>
            <w:tcW w:w="1728" w:type="dxa"/>
          </w:tcPr>
          <w:p w14:paraId="61CFD207" w14:textId="77777777" w:rsidR="00AC5984" w:rsidRDefault="00000000">
            <w:r>
              <w:t>-</w:t>
            </w:r>
          </w:p>
        </w:tc>
        <w:tc>
          <w:tcPr>
            <w:tcW w:w="1728" w:type="dxa"/>
          </w:tcPr>
          <w:p w14:paraId="7CB951A6" w14:textId="77777777" w:rsidR="00AC5984" w:rsidRDefault="00000000">
            <w:r>
              <w:t>2248.8 μL</w:t>
            </w:r>
          </w:p>
        </w:tc>
        <w:tc>
          <w:tcPr>
            <w:tcW w:w="1728" w:type="dxa"/>
          </w:tcPr>
          <w:p w14:paraId="6C7E37DA" w14:textId="77777777" w:rsidR="00AC5984" w:rsidRDefault="00AC5984"/>
        </w:tc>
      </w:tr>
    </w:tbl>
    <w:p w14:paraId="24B8D79F" w14:textId="77777777" w:rsidR="00AC5984" w:rsidRDefault="00000000">
      <w:pPr>
        <w:pStyle w:val="Heading3"/>
      </w:pPr>
      <w:r>
        <w:t>3.5 Rolling Circle Amplification Mix</w:t>
      </w:r>
    </w:p>
    <w:p w14:paraId="6234A469" w14:textId="77777777" w:rsidR="00AC5984" w:rsidRDefault="00000000">
      <w:r>
        <w:t>Final Volume: 900 μL (per well of a 6-well plate) Storage: Prepare fresh on ice</w:t>
      </w:r>
    </w:p>
    <w:tbl>
      <w:tblPr>
        <w:tblStyle w:val="TableGrid"/>
        <w:tblW w:w="0" w:type="auto"/>
        <w:tblLook w:val="04A0" w:firstRow="1" w:lastRow="0" w:firstColumn="1" w:lastColumn="0" w:noHBand="0" w:noVBand="1"/>
      </w:tblPr>
      <w:tblGrid>
        <w:gridCol w:w="1728"/>
        <w:gridCol w:w="1728"/>
        <w:gridCol w:w="1728"/>
        <w:gridCol w:w="1728"/>
        <w:gridCol w:w="1728"/>
      </w:tblGrid>
      <w:tr w:rsidR="00AC5984" w14:paraId="5DD334AE" w14:textId="77777777">
        <w:tc>
          <w:tcPr>
            <w:tcW w:w="1728" w:type="dxa"/>
          </w:tcPr>
          <w:p w14:paraId="18942C16" w14:textId="77777777" w:rsidR="00AC5984" w:rsidRDefault="00000000">
            <w:r>
              <w:t>Component</w:t>
            </w:r>
          </w:p>
        </w:tc>
        <w:tc>
          <w:tcPr>
            <w:tcW w:w="1728" w:type="dxa"/>
          </w:tcPr>
          <w:p w14:paraId="076BF69A" w14:textId="77777777" w:rsidR="00AC5984" w:rsidRDefault="00000000">
            <w:r>
              <w:t>Stock Conc.</w:t>
            </w:r>
          </w:p>
        </w:tc>
        <w:tc>
          <w:tcPr>
            <w:tcW w:w="1728" w:type="dxa"/>
          </w:tcPr>
          <w:p w14:paraId="53E024AC" w14:textId="77777777" w:rsidR="00AC5984" w:rsidRDefault="00000000">
            <w:r>
              <w:t>Final Conc.</w:t>
            </w:r>
          </w:p>
        </w:tc>
        <w:tc>
          <w:tcPr>
            <w:tcW w:w="1728" w:type="dxa"/>
          </w:tcPr>
          <w:p w14:paraId="58EBB333" w14:textId="77777777" w:rsidR="00AC5984" w:rsidRDefault="00000000">
            <w:r>
              <w:t>Volume</w:t>
            </w:r>
          </w:p>
        </w:tc>
        <w:tc>
          <w:tcPr>
            <w:tcW w:w="1728" w:type="dxa"/>
          </w:tcPr>
          <w:p w14:paraId="654687C3" w14:textId="77777777" w:rsidR="00AC5984" w:rsidRDefault="00000000">
            <w:r>
              <w:t>Notes</w:t>
            </w:r>
          </w:p>
        </w:tc>
      </w:tr>
      <w:tr w:rsidR="00AC5984" w14:paraId="0AD6BDBC" w14:textId="77777777">
        <w:tc>
          <w:tcPr>
            <w:tcW w:w="1728" w:type="dxa"/>
          </w:tcPr>
          <w:p w14:paraId="0A98E62F" w14:textId="77777777" w:rsidR="00AC5984" w:rsidRDefault="00000000">
            <w:r>
              <w:t>10X Phi29 Buffer</w:t>
            </w:r>
          </w:p>
        </w:tc>
        <w:tc>
          <w:tcPr>
            <w:tcW w:w="1728" w:type="dxa"/>
          </w:tcPr>
          <w:p w14:paraId="26C34CED" w14:textId="77777777" w:rsidR="00AC5984" w:rsidRDefault="00000000">
            <w:r>
              <w:t>10X</w:t>
            </w:r>
          </w:p>
        </w:tc>
        <w:tc>
          <w:tcPr>
            <w:tcW w:w="1728" w:type="dxa"/>
          </w:tcPr>
          <w:p w14:paraId="2D6AEE40" w14:textId="77777777" w:rsidR="00AC5984" w:rsidRDefault="00000000">
            <w:r>
              <w:t>1X</w:t>
            </w:r>
          </w:p>
        </w:tc>
        <w:tc>
          <w:tcPr>
            <w:tcW w:w="1728" w:type="dxa"/>
          </w:tcPr>
          <w:p w14:paraId="7A42D208" w14:textId="77777777" w:rsidR="00AC5984" w:rsidRDefault="00000000">
            <w:r>
              <w:t>360 μL</w:t>
            </w:r>
          </w:p>
        </w:tc>
        <w:tc>
          <w:tcPr>
            <w:tcW w:w="1728" w:type="dxa"/>
          </w:tcPr>
          <w:p w14:paraId="7080735E" w14:textId="77777777" w:rsidR="00AC5984" w:rsidRDefault="00AC5984"/>
        </w:tc>
      </w:tr>
      <w:tr w:rsidR="00AC5984" w14:paraId="6A9B47C2" w14:textId="77777777">
        <w:tc>
          <w:tcPr>
            <w:tcW w:w="1728" w:type="dxa"/>
          </w:tcPr>
          <w:p w14:paraId="6B398E04" w14:textId="77777777" w:rsidR="00AC5984" w:rsidRDefault="00000000">
            <w:r>
              <w:t>dNTPs</w:t>
            </w:r>
          </w:p>
        </w:tc>
        <w:tc>
          <w:tcPr>
            <w:tcW w:w="1728" w:type="dxa"/>
          </w:tcPr>
          <w:p w14:paraId="1A0A1C8D" w14:textId="77777777" w:rsidR="00AC5984" w:rsidRDefault="00000000">
            <w:r>
              <w:t>10mM</w:t>
            </w:r>
          </w:p>
        </w:tc>
        <w:tc>
          <w:tcPr>
            <w:tcW w:w="1728" w:type="dxa"/>
          </w:tcPr>
          <w:p w14:paraId="10F612AF" w14:textId="77777777" w:rsidR="00AC5984" w:rsidRDefault="00000000">
            <w:r>
              <w:t>0.25 mM</w:t>
            </w:r>
          </w:p>
        </w:tc>
        <w:tc>
          <w:tcPr>
            <w:tcW w:w="1728" w:type="dxa"/>
          </w:tcPr>
          <w:p w14:paraId="4B3785A9" w14:textId="77777777" w:rsidR="00AC5984" w:rsidRDefault="00000000">
            <w:r>
              <w:t>90 μL</w:t>
            </w:r>
          </w:p>
        </w:tc>
        <w:tc>
          <w:tcPr>
            <w:tcW w:w="1728" w:type="dxa"/>
          </w:tcPr>
          <w:p w14:paraId="2C0F862D" w14:textId="77777777" w:rsidR="00AC5984" w:rsidRDefault="00AC5984"/>
        </w:tc>
      </w:tr>
      <w:tr w:rsidR="00AC5984" w14:paraId="0DA7A62E" w14:textId="77777777">
        <w:tc>
          <w:tcPr>
            <w:tcW w:w="1728" w:type="dxa"/>
          </w:tcPr>
          <w:p w14:paraId="621CCE64" w14:textId="77777777" w:rsidR="00AC5984" w:rsidRDefault="00000000">
            <w:r>
              <w:t>BSA</w:t>
            </w:r>
          </w:p>
        </w:tc>
        <w:tc>
          <w:tcPr>
            <w:tcW w:w="1728" w:type="dxa"/>
          </w:tcPr>
          <w:p w14:paraId="0626C845" w14:textId="77777777" w:rsidR="00AC5984" w:rsidRDefault="00000000">
            <w:r>
              <w:t>20 μg/μL</w:t>
            </w:r>
          </w:p>
        </w:tc>
        <w:tc>
          <w:tcPr>
            <w:tcW w:w="1728" w:type="dxa"/>
          </w:tcPr>
          <w:p w14:paraId="18DDAECC" w14:textId="77777777" w:rsidR="00AC5984" w:rsidRDefault="00000000">
            <w:r>
              <w:t>0.2 μg/μL</w:t>
            </w:r>
          </w:p>
        </w:tc>
        <w:tc>
          <w:tcPr>
            <w:tcW w:w="1728" w:type="dxa"/>
          </w:tcPr>
          <w:p w14:paraId="0B8796A3" w14:textId="77777777" w:rsidR="00AC5984" w:rsidRDefault="00000000">
            <w:r>
              <w:t>36 μL</w:t>
            </w:r>
          </w:p>
        </w:tc>
        <w:tc>
          <w:tcPr>
            <w:tcW w:w="1728" w:type="dxa"/>
          </w:tcPr>
          <w:p w14:paraId="6BAAAC7A" w14:textId="77777777" w:rsidR="00AC5984" w:rsidRDefault="00AC5984"/>
        </w:tc>
      </w:tr>
      <w:tr w:rsidR="00AC5984" w14:paraId="7AAC1AC6" w14:textId="77777777">
        <w:tc>
          <w:tcPr>
            <w:tcW w:w="1728" w:type="dxa"/>
          </w:tcPr>
          <w:p w14:paraId="739EEEBA" w14:textId="77777777" w:rsidR="00AC5984" w:rsidRDefault="00000000">
            <w:r>
              <w:t>Glycerol</w:t>
            </w:r>
          </w:p>
        </w:tc>
        <w:tc>
          <w:tcPr>
            <w:tcW w:w="1728" w:type="dxa"/>
          </w:tcPr>
          <w:p w14:paraId="3339425E" w14:textId="77777777" w:rsidR="00AC5984" w:rsidRDefault="00000000">
            <w:r>
              <w:t>50%</w:t>
            </w:r>
          </w:p>
        </w:tc>
        <w:tc>
          <w:tcPr>
            <w:tcW w:w="1728" w:type="dxa"/>
          </w:tcPr>
          <w:p w14:paraId="36B3E019" w14:textId="77777777" w:rsidR="00AC5984" w:rsidRDefault="00000000">
            <w:r>
              <w:t>5% v/v</w:t>
            </w:r>
          </w:p>
        </w:tc>
        <w:tc>
          <w:tcPr>
            <w:tcW w:w="1728" w:type="dxa"/>
          </w:tcPr>
          <w:p w14:paraId="2DA8F1A8" w14:textId="77777777" w:rsidR="00AC5984" w:rsidRDefault="00000000">
            <w:r>
              <w:t>360 μL</w:t>
            </w:r>
          </w:p>
        </w:tc>
        <w:tc>
          <w:tcPr>
            <w:tcW w:w="1728" w:type="dxa"/>
          </w:tcPr>
          <w:p w14:paraId="454B73F3" w14:textId="77777777" w:rsidR="00AC5984" w:rsidRDefault="00AC5984"/>
        </w:tc>
      </w:tr>
      <w:tr w:rsidR="00AC5984" w14:paraId="20D035D4" w14:textId="77777777">
        <w:tc>
          <w:tcPr>
            <w:tcW w:w="1728" w:type="dxa"/>
          </w:tcPr>
          <w:p w14:paraId="378C148B" w14:textId="77777777" w:rsidR="00AC5984" w:rsidRDefault="00000000">
            <w:r>
              <w:t>Phi29 DNA Polymerase</w:t>
            </w:r>
          </w:p>
        </w:tc>
        <w:tc>
          <w:tcPr>
            <w:tcW w:w="1728" w:type="dxa"/>
          </w:tcPr>
          <w:p w14:paraId="13FCE0A8" w14:textId="77777777" w:rsidR="00AC5984" w:rsidRDefault="00000000">
            <w:r>
              <w:t>10 U/μL</w:t>
            </w:r>
          </w:p>
        </w:tc>
        <w:tc>
          <w:tcPr>
            <w:tcW w:w="1728" w:type="dxa"/>
          </w:tcPr>
          <w:p w14:paraId="67433D6F" w14:textId="77777777" w:rsidR="00AC5984" w:rsidRDefault="00000000">
            <w:r>
              <w:t>1 U/μL</w:t>
            </w:r>
          </w:p>
        </w:tc>
        <w:tc>
          <w:tcPr>
            <w:tcW w:w="1728" w:type="dxa"/>
          </w:tcPr>
          <w:p w14:paraId="1998B234" w14:textId="77777777" w:rsidR="00AC5984" w:rsidRDefault="00000000">
            <w:r>
              <w:t>360 μL</w:t>
            </w:r>
          </w:p>
        </w:tc>
        <w:tc>
          <w:tcPr>
            <w:tcW w:w="1728" w:type="dxa"/>
          </w:tcPr>
          <w:p w14:paraId="11F9376E" w14:textId="77777777" w:rsidR="00AC5984" w:rsidRDefault="00000000">
            <w:r>
              <w:t>Add last, keep cold</w:t>
            </w:r>
          </w:p>
        </w:tc>
      </w:tr>
      <w:tr w:rsidR="00AC5984" w14:paraId="667094DC" w14:textId="77777777">
        <w:tc>
          <w:tcPr>
            <w:tcW w:w="1728" w:type="dxa"/>
          </w:tcPr>
          <w:p w14:paraId="6EADC8B3" w14:textId="77777777" w:rsidR="00AC5984" w:rsidRDefault="00000000">
            <w:r>
              <w:t>DEPC water</w:t>
            </w:r>
          </w:p>
        </w:tc>
        <w:tc>
          <w:tcPr>
            <w:tcW w:w="1728" w:type="dxa"/>
          </w:tcPr>
          <w:p w14:paraId="1BF96E32" w14:textId="77777777" w:rsidR="00AC5984" w:rsidRDefault="00000000">
            <w:r>
              <w:t>-</w:t>
            </w:r>
          </w:p>
        </w:tc>
        <w:tc>
          <w:tcPr>
            <w:tcW w:w="1728" w:type="dxa"/>
          </w:tcPr>
          <w:p w14:paraId="4B052EAF" w14:textId="77777777" w:rsidR="00AC5984" w:rsidRDefault="00000000">
            <w:r>
              <w:t>-</w:t>
            </w:r>
          </w:p>
        </w:tc>
        <w:tc>
          <w:tcPr>
            <w:tcW w:w="1728" w:type="dxa"/>
          </w:tcPr>
          <w:p w14:paraId="20DCC418" w14:textId="77777777" w:rsidR="00AC5984" w:rsidRDefault="00000000">
            <w:r>
              <w:t>2394 μL</w:t>
            </w:r>
          </w:p>
        </w:tc>
        <w:tc>
          <w:tcPr>
            <w:tcW w:w="1728" w:type="dxa"/>
          </w:tcPr>
          <w:p w14:paraId="505BA25C" w14:textId="77777777" w:rsidR="00AC5984" w:rsidRDefault="00AC5984"/>
        </w:tc>
      </w:tr>
    </w:tbl>
    <w:p w14:paraId="080BBC47" w14:textId="77777777" w:rsidR="00AC5984" w:rsidRDefault="00000000">
      <w:pPr>
        <w:pStyle w:val="Heading2"/>
      </w:pPr>
      <w:r>
        <w:t>4 Procedure</w:t>
      </w:r>
    </w:p>
    <w:p w14:paraId="4542A90A" w14:textId="77777777" w:rsidR="00AC5984" w:rsidRDefault="00000000">
      <w:pPr>
        <w:pStyle w:val="Heading3"/>
      </w:pPr>
      <w:r>
        <w:t>4.1 Sample Preparation</w:t>
      </w:r>
    </w:p>
    <w:p w14:paraId="295BB5C8" w14:textId="77777777" w:rsidR="00AC5984" w:rsidRDefault="00000000">
      <w:r>
        <w:t>Time Required: 2 hours Temperature: Room temperature</w:t>
      </w:r>
    </w:p>
    <w:p w14:paraId="3E5988A2" w14:textId="77777777" w:rsidR="00AC5984" w:rsidRDefault="00000000">
      <w:pPr>
        <w:pStyle w:val="ListNumber"/>
      </w:pPr>
      <w:r>
        <w:t>Cell Preparation Ensure cells are at appropriate confluence ✅ Quality Check: Verify cell health under microscope</w:t>
      </w:r>
    </w:p>
    <w:p w14:paraId="0BDB7390" w14:textId="77777777" w:rsidR="00AC5984" w:rsidRDefault="00000000">
      <w:pPr>
        <w:pStyle w:val="ListNumber"/>
      </w:pPr>
      <w:r>
        <w:lastRenderedPageBreak/>
        <w:t>Initial Fixation Fix cells with 4% PFA for 30 minutes at RT ⚠️ Critical Point: Work in fume hood</w:t>
      </w:r>
    </w:p>
    <w:p w14:paraId="7CED2470" w14:textId="77777777" w:rsidR="00AC5984" w:rsidRDefault="00000000">
      <w:pPr>
        <w:pStyle w:val="ListNumber"/>
      </w:pPr>
      <w:r>
        <w:t>Permeabilization Permeabilize with 70% ethanol for 30 minutes at RT, or any other permeabilization procedure according to the desired phenotype staining protocol (e.g. IF) Incubate for 30 minutes at RT for 70% ethanol, or the appropriate amount of time for alternative permeabilization protocol ⚠️ Critical Point: Avoid cell dehydration if using 70% ethanol</w:t>
      </w:r>
    </w:p>
    <w:p w14:paraId="309BE7AE" w14:textId="77777777" w:rsidR="00AC5984" w:rsidRDefault="00000000">
      <w:pPr>
        <w:pStyle w:val="ListNumber"/>
      </w:pPr>
      <w:r>
        <w:t>Ethanol Removal (if using 70% EtOH permeabilization) Carefully remove ethanol Add and remove PBS-T (0.05% Tween) 6 times Continue until ethanol concentration is below 1%</w:t>
      </w:r>
    </w:p>
    <w:p w14:paraId="6813D5F3" w14:textId="77777777" w:rsidR="00AC5984" w:rsidRDefault="00000000">
      <w:pPr>
        <w:pStyle w:val="ListNumber"/>
      </w:pPr>
      <w:r>
        <w:t>PBS Washes Wash with PBS-T three times</w:t>
      </w:r>
    </w:p>
    <w:p w14:paraId="5C03C004" w14:textId="77777777" w:rsidR="00AC5984" w:rsidRDefault="00000000">
      <w:pPr>
        <w:pStyle w:val="Heading3"/>
      </w:pPr>
      <w:r>
        <w:t>4.2 Phenotyping (Optional)</w:t>
      </w:r>
    </w:p>
    <w:p w14:paraId="16EA3325" w14:textId="77777777" w:rsidR="00AC5984" w:rsidRDefault="00000000">
      <w:r>
        <w:t>Time Required: Variable Temperature: Room temperature</w:t>
      </w:r>
    </w:p>
    <w:p w14:paraId="31B8D62E" w14:textId="77777777" w:rsidR="00AC5984" w:rsidRDefault="00000000">
      <w:pPr>
        <w:pStyle w:val="ListNumber"/>
      </w:pPr>
      <w:r>
        <w:t>Phenotyping Protocol Perform desired immunofluorescence or other phenotyping protocols Follow manufacturer’s instructions for specific antibodies or dyes ⚠️ Critical Point: Ensure compatibility with subsequent steps</w:t>
      </w:r>
    </w:p>
    <w:p w14:paraId="1AFD5DFB" w14:textId="77777777" w:rsidR="00AC5984" w:rsidRDefault="00000000">
      <w:pPr>
        <w:pStyle w:val="Heading3"/>
      </w:pPr>
      <w:r>
        <w:t>4.3 Heat Decrosslinking</w:t>
      </w:r>
    </w:p>
    <w:p w14:paraId="050B33AA" w14:textId="77777777" w:rsidR="00AC5984" w:rsidRDefault="00000000">
      <w:r>
        <w:t>Time Required: 4-24 hours Temperature: 65°C</w:t>
      </w:r>
    </w:p>
    <w:p w14:paraId="19C9AD31" w14:textId="77777777" w:rsidR="00AC5984" w:rsidRDefault="00000000">
      <w:pPr>
        <w:pStyle w:val="ListNumber"/>
      </w:pPr>
      <w:r>
        <w:t>Ethanol Permeabilization (if not previously performed) Permeabilize cells with 70% EtOH for 30 minutes at RT ⚠️ Critical Point: Skip to step 9. if already performed in step 3</w:t>
      </w:r>
    </w:p>
    <w:p w14:paraId="6905FFA0" w14:textId="77777777" w:rsidR="00AC5984" w:rsidRDefault="00000000">
      <w:pPr>
        <w:pStyle w:val="ListNumber"/>
      </w:pPr>
      <w:r>
        <w:t>Ethanol Removal Carefully remove ethanol Add and remove PBS-T (0.05% Tween) 6 times Continue until ethanol concentration is below 1% to avoid dehydration</w:t>
      </w:r>
    </w:p>
    <w:p w14:paraId="262C7A43" w14:textId="77777777" w:rsidR="00AC5984" w:rsidRDefault="00000000">
      <w:pPr>
        <w:pStyle w:val="ListNumber"/>
      </w:pPr>
      <w:r>
        <w:t>Pre-decrosslinking Washing Wash with PBS-T three times, quick washes</w:t>
      </w:r>
    </w:p>
    <w:p w14:paraId="135B2DB7" w14:textId="77777777" w:rsidR="00AC5984" w:rsidRDefault="00000000">
      <w:pPr>
        <w:pStyle w:val="ListNumber"/>
      </w:pPr>
      <w:r>
        <w:t>Heat Decrosslinking Apply decrosslinking buffer to cells Incubate at 65°C for 4 hours (cell culture) to 24 hours (tissue) ⚠️ Critical Point: Longer incubation times may be needed for tissue samples</w:t>
      </w:r>
    </w:p>
    <w:p w14:paraId="2BF58300" w14:textId="77777777" w:rsidR="00AC5984" w:rsidRDefault="00000000">
      <w:r>
        <w:t>Decrosslinking Buffer Preparation (10 mL):</w:t>
      </w:r>
    </w:p>
    <w:p w14:paraId="04AF4F5A" w14:textId="77777777" w:rsidR="00AC5984" w:rsidRDefault="00000000">
      <w:pPr>
        <w:pStyle w:val="ListBullet"/>
      </w:pPr>
      <w:r>
        <w:t>8.4 mL H₂O</w:t>
      </w:r>
    </w:p>
    <w:p w14:paraId="5483D396" w14:textId="77777777" w:rsidR="00AC5984" w:rsidRDefault="00000000">
      <w:pPr>
        <w:pStyle w:val="ListBullet"/>
      </w:pPr>
      <w:r>
        <w:t>600 μL 5M NaCl</w:t>
      </w:r>
    </w:p>
    <w:p w14:paraId="6058FB8E" w14:textId="77777777" w:rsidR="00AC5984" w:rsidRDefault="00000000">
      <w:pPr>
        <w:pStyle w:val="ListBullet"/>
      </w:pPr>
      <w:r>
        <w:t>1000 μL 1M Sodium Bicarbonate (pH 8.5)</w:t>
      </w:r>
    </w:p>
    <w:p w14:paraId="50B75D29" w14:textId="77777777" w:rsidR="00AC5984" w:rsidRDefault="00000000">
      <w:pPr>
        <w:pStyle w:val="ListNumber"/>
      </w:pPr>
      <w:r>
        <w:t>Post-decrosslinking Washing Wash with PBS-T three times, quick washes</w:t>
      </w:r>
    </w:p>
    <w:p w14:paraId="257DE149" w14:textId="77777777" w:rsidR="00AC5984" w:rsidRDefault="00000000">
      <w:pPr>
        <w:pStyle w:val="Heading3"/>
      </w:pPr>
      <w:r>
        <w:t>4.4 In Vitro Transcription (IVT)</w:t>
      </w:r>
    </w:p>
    <w:p w14:paraId="69387CDE" w14:textId="77777777" w:rsidR="00AC5984" w:rsidRDefault="00000000">
      <w:r>
        <w:t>Time Required: 2-4 hours Temperature: 37°C</w:t>
      </w:r>
    </w:p>
    <w:p w14:paraId="371B3833" w14:textId="77777777" w:rsidR="00AC5984" w:rsidRDefault="00000000">
      <w:pPr>
        <w:pStyle w:val="ListNumber"/>
      </w:pPr>
      <w:r>
        <w:t>IVT Mix Application Choose either non-commercial or T7 HiScribe mix Apply 1000 μL per well ⚠️ Critical Point: Keep T7 polymerase cold until use</w:t>
      </w:r>
    </w:p>
    <w:p w14:paraId="2A47D76B" w14:textId="77777777" w:rsidR="00AC5984" w:rsidRDefault="00000000">
      <w:pPr>
        <w:pStyle w:val="ListNumber"/>
      </w:pPr>
      <w:r>
        <w:lastRenderedPageBreak/>
        <w:t>IVT Incubation Incubate at 37°C overnight ✅ Quality Check: RNA should be synthesized during this step</w:t>
      </w:r>
    </w:p>
    <w:p w14:paraId="211FE403" w14:textId="77777777" w:rsidR="00AC5984" w:rsidRDefault="00000000">
      <w:pPr>
        <w:pStyle w:val="ListNumber"/>
      </w:pPr>
      <w:r>
        <w:t>Post-IVT Washing Wash with 1X PBS-T three times, quick washes</w:t>
      </w:r>
    </w:p>
    <w:p w14:paraId="5F7B0D25" w14:textId="77777777" w:rsidR="00AC5984" w:rsidRDefault="00000000">
      <w:pPr>
        <w:pStyle w:val="Heading3"/>
      </w:pPr>
      <w:r>
        <w:t>4.5 In Situ Reverse Transcription</w:t>
      </w:r>
    </w:p>
    <w:p w14:paraId="0EB43E47" w14:textId="77777777" w:rsidR="00AC5984" w:rsidRDefault="00000000">
      <w:r>
        <w:t>Time Required: 6-16 hours Temperature: 37°C</w:t>
      </w:r>
    </w:p>
    <w:p w14:paraId="33C5EA9B" w14:textId="77777777" w:rsidR="00AC5984" w:rsidRDefault="00000000">
      <w:pPr>
        <w:pStyle w:val="ListNumber"/>
      </w:pPr>
      <w:r>
        <w:t>RT Mix Application RT primer crosslinking: hybridize amine-modified primer at 1 uM in PBST for 30min at RT. Wash with PBS-T (x2). Fix cells with 3.2% PFA + 0.1% glutaraldehyde in PBS for 30min at RT. Quench previous reaction by adding equivolume of 0.2M Tris-HCl (pH 8) to a final concentration of 100mM followed by 3x PBST washes. Apply RT mix per well ⚠️ Critical Point: Ensure complete cell coverage</w:t>
      </w:r>
    </w:p>
    <w:p w14:paraId="4AC61AB8" w14:textId="77777777" w:rsidR="00AC5984" w:rsidRDefault="00000000">
      <w:pPr>
        <w:pStyle w:val="ListNumber"/>
      </w:pPr>
      <w:r>
        <w:t>RT Incubation Fill empty wells and space in between the wells with RNase-free water to minimize evaporation Cover with aluminum foil microseal Incubate at 37°C overnight (minimum 6 hours)</w:t>
      </w:r>
    </w:p>
    <w:p w14:paraId="2CFBD997" w14:textId="77777777" w:rsidR="00AC5984" w:rsidRDefault="00000000">
      <w:pPr>
        <w:pStyle w:val="ListNumber"/>
      </w:pPr>
      <w:r>
        <w:t>Post-RT Washing and Post-fixation Wash with 1X PBS-T three times, quick washes Apply post-fixation solution (3.2% PFA + 0.1% Glutaraldehyde) Incubate for 30 minutes at RT Wash with 1X PBS-T six times, quick washes ⚠️ Critical Point: Complete dNTP removal is essential</w:t>
      </w:r>
    </w:p>
    <w:p w14:paraId="54D73A0A" w14:textId="77777777" w:rsidR="00AC5984" w:rsidRDefault="00000000">
      <w:pPr>
        <w:pStyle w:val="Heading3"/>
      </w:pPr>
      <w:r>
        <w:t>4.6 mRNA Degradation and Ligation</w:t>
      </w:r>
    </w:p>
    <w:p w14:paraId="5FDA76B6" w14:textId="77777777" w:rsidR="00AC5984" w:rsidRDefault="00000000">
      <w:r>
        <w:t>Time Required: 2 hours Temperature: 37°C then 45°C</w:t>
      </w:r>
    </w:p>
    <w:p w14:paraId="5B08FF3B" w14:textId="77777777" w:rsidR="00AC5984" w:rsidRDefault="00000000">
      <w:pPr>
        <w:pStyle w:val="ListNumber"/>
      </w:pPr>
      <w:r>
        <w:t>Ligation Mix Application Apply 750 μL of ligation mix per well ⚠️ Critical Point: dNTP concentration 1000x lower than RT reaction</w:t>
      </w:r>
    </w:p>
    <w:p w14:paraId="03344F7B" w14:textId="77777777" w:rsidR="00AC5984" w:rsidRDefault="00000000">
      <w:pPr>
        <w:pStyle w:val="ListNumber"/>
      </w:pPr>
      <w:r>
        <w:t>Thermocycling 5 minutes at 37°C 90 minutes at 45°C ⚠️ Critical Point: Excess dNTPs can inhibit gap-filling reaction</w:t>
      </w:r>
    </w:p>
    <w:p w14:paraId="08D9DB62" w14:textId="77777777" w:rsidR="00AC5984" w:rsidRDefault="00000000">
      <w:pPr>
        <w:pStyle w:val="ListNumber"/>
      </w:pPr>
      <w:r>
        <w:t>Post-ligation Washing Wash with PBS-T three times, quick washes</w:t>
      </w:r>
    </w:p>
    <w:p w14:paraId="28C1ECD6" w14:textId="77777777" w:rsidR="00AC5984" w:rsidRDefault="00000000">
      <w:pPr>
        <w:pStyle w:val="Heading3"/>
      </w:pPr>
      <w:r>
        <w:t>4.7 Rolling Circle Amplification</w:t>
      </w:r>
    </w:p>
    <w:p w14:paraId="32A79AFC" w14:textId="77777777" w:rsidR="00AC5984" w:rsidRDefault="00000000">
      <w:r>
        <w:t>Time Required: 16 hours Temperature: 30°C</w:t>
      </w:r>
    </w:p>
    <w:p w14:paraId="62F18A8D" w14:textId="77777777" w:rsidR="00AC5984" w:rsidRDefault="00000000">
      <w:pPr>
        <w:pStyle w:val="ListNumber"/>
      </w:pPr>
      <w:r>
        <w:t>RCA Mix Application Prepare RCA mix on ice Apply 900 μL per well quickly ⚠️ Critical Point: Phi29 is unstable when diluted. It is also extremely temperature sensitive. Prepare it quickly and keep on ice to avoid loss of enzymatic activity.</w:t>
      </w:r>
    </w:p>
    <w:p w14:paraId="675D32FA" w14:textId="77777777" w:rsidR="00AC5984" w:rsidRDefault="00000000">
      <w:pPr>
        <w:pStyle w:val="ListNumber"/>
      </w:pPr>
      <w:r>
        <w:t>RCA Incubation Fill empty wells and space in between the wells with RNase-free water to minimize evaporation Incubate at 30°C overnight</w:t>
      </w:r>
    </w:p>
    <w:p w14:paraId="7D798AB1" w14:textId="77777777" w:rsidR="00AC5984" w:rsidRDefault="00000000">
      <w:pPr>
        <w:pStyle w:val="ListNumber"/>
      </w:pPr>
      <w:r>
        <w:t>Final Washing Wash with PBS-T three times, quick washes</w:t>
      </w:r>
    </w:p>
    <w:p w14:paraId="3ACA9B64" w14:textId="77777777" w:rsidR="00AC5984" w:rsidRDefault="00000000">
      <w:pPr>
        <w:pStyle w:val="Heading3"/>
      </w:pPr>
      <w:r>
        <w:t>4.8 Optional Quality Check</w:t>
      </w:r>
    </w:p>
    <w:p w14:paraId="09B8252C" w14:textId="77777777" w:rsidR="00AC5984" w:rsidRDefault="00000000">
      <w:r>
        <w:t>Time Required: 20 minutes Temperature: Room temperature</w:t>
      </w:r>
    </w:p>
    <w:p w14:paraId="7876B44A" w14:textId="77777777" w:rsidR="00AC5984" w:rsidRDefault="00000000">
      <w:pPr>
        <w:pStyle w:val="ListNumber"/>
      </w:pPr>
      <w:r>
        <w:t>DNA-FISH Stain sample in DNA-FISH with fluorescently labelled sequencing primer oSBS_CROPseq-v2 (Cy5) to look for Phi29 amplification products (bright punctate signals)</w:t>
      </w:r>
    </w:p>
    <w:p w14:paraId="7CEF7AA2" w14:textId="77777777" w:rsidR="00AC5984" w:rsidRDefault="00000000">
      <w:pPr>
        <w:pStyle w:val="ListNumber"/>
      </w:pPr>
      <w:r>
        <w:lastRenderedPageBreak/>
        <w:t>DAPI Application Apply DAPI solution in 1X PBS (1:4000) for 20 minutes Leave wells with 1X PBS until imaging</w:t>
      </w:r>
    </w:p>
    <w:p w14:paraId="0A408D85" w14:textId="77777777" w:rsidR="00AC5984" w:rsidRDefault="00000000">
      <w:pPr>
        <w:pStyle w:val="Heading2"/>
      </w:pPr>
      <w:r>
        <w:t>5 Quality Control and Validation</w:t>
      </w:r>
    </w:p>
    <w:p w14:paraId="6981D3BF" w14:textId="77777777" w:rsidR="00AC5984" w:rsidRDefault="00000000">
      <w:pPr>
        <w:pStyle w:val="Heading3"/>
      </w:pPr>
      <w:r>
        <w:t>5.1 Critical Control Points</w:t>
      </w:r>
    </w:p>
    <w:p w14:paraId="34A53B93" w14:textId="77777777" w:rsidR="00AC5984" w:rsidRDefault="00000000">
      <w:pPr>
        <w:pStyle w:val="ListBullet"/>
      </w:pPr>
      <w:r>
        <w:t>CCP 1: T7 polymerase activity and RNA synthesis efficiency</w:t>
      </w:r>
    </w:p>
    <w:p w14:paraId="41EB538A" w14:textId="77777777" w:rsidR="00AC5984" w:rsidRDefault="00000000">
      <w:pPr>
        <w:pStyle w:val="ListBullet"/>
      </w:pPr>
      <w:r>
        <w:t>CCP 2: RT primer crosslinking effectiveness</w:t>
      </w:r>
    </w:p>
    <w:p w14:paraId="7BF0A680" w14:textId="77777777" w:rsidR="00AC5984" w:rsidRDefault="00000000">
      <w:pPr>
        <w:pStyle w:val="ListBullet"/>
      </w:pPr>
      <w:r>
        <w:t>CCP 3: Complete dNTP removal after RT</w:t>
      </w:r>
    </w:p>
    <w:p w14:paraId="5A3086BE" w14:textId="77777777" w:rsidR="00AC5984" w:rsidRDefault="00000000">
      <w:pPr>
        <w:pStyle w:val="ListBullet"/>
      </w:pPr>
      <w:r>
        <w:t>CCP 4: Ligation efficiency at correct temperature</w:t>
      </w:r>
    </w:p>
    <w:p w14:paraId="12AE05D0" w14:textId="77777777" w:rsidR="00AC5984" w:rsidRDefault="00000000">
      <w:pPr>
        <w:pStyle w:val="ListBullet"/>
      </w:pPr>
      <w:r>
        <w:t>CCP 5: Phi29 polymerase stability during RCA</w:t>
      </w:r>
    </w:p>
    <w:p w14:paraId="3921A76C" w14:textId="77777777" w:rsidR="00AC5984" w:rsidRDefault="00000000">
      <w:pPr>
        <w:pStyle w:val="ListBullet"/>
      </w:pPr>
      <w:r>
        <w:t>CCP 6: Visible amplification products after RCA</w:t>
      </w:r>
    </w:p>
    <w:p w14:paraId="5B20B02D" w14:textId="77777777" w:rsidR="00AC5984" w:rsidRDefault="00000000">
      <w:pPr>
        <w:pStyle w:val="Heading3"/>
      </w:pPr>
      <w:r>
        <w:t>5.2 Expected Results</w:t>
      </w:r>
    </w:p>
    <w:p w14:paraId="1013954D" w14:textId="77777777" w:rsidR="00AC5984" w:rsidRDefault="00000000">
      <w:pPr>
        <w:pStyle w:val="ListBullet"/>
      </w:pPr>
      <w:r>
        <w:t>RNA should be synthesized during IVT step</w:t>
      </w:r>
    </w:p>
    <w:p w14:paraId="5A53747A" w14:textId="77777777" w:rsidR="00AC5984" w:rsidRDefault="00000000">
      <w:pPr>
        <w:pStyle w:val="ListBullet"/>
      </w:pPr>
      <w:r>
        <w:t>cDNA should be synthesized during RT step</w:t>
      </w:r>
    </w:p>
    <w:p w14:paraId="4EA84D6D" w14:textId="77777777" w:rsidR="00AC5984" w:rsidRDefault="00000000">
      <w:pPr>
        <w:pStyle w:val="ListBullet"/>
      </w:pPr>
      <w:r>
        <w:t>Post-fixation should cross-link cDNA to proteins</w:t>
      </w:r>
    </w:p>
    <w:p w14:paraId="29AF3806" w14:textId="77777777" w:rsidR="00AC5984" w:rsidRDefault="00000000">
      <w:pPr>
        <w:pStyle w:val="ListBullet"/>
      </w:pPr>
      <w:r>
        <w:t>RCA should produce bright punctate signals</w:t>
      </w:r>
    </w:p>
    <w:p w14:paraId="42050776" w14:textId="77777777" w:rsidR="00AC5984" w:rsidRDefault="00000000">
      <w:pPr>
        <w:pStyle w:val="ListBullet"/>
      </w:pPr>
      <w:r>
        <w:t>DAPI should show nuclei if staining is performed</w:t>
      </w:r>
    </w:p>
    <w:p w14:paraId="55FC0611" w14:textId="77777777" w:rsidR="00AC5984" w:rsidRDefault="00000000">
      <w:pPr>
        <w:pStyle w:val="Heading3"/>
      </w:pPr>
      <w:r>
        <w:t>5.3 RNA Quality Control</w:t>
      </w:r>
    </w:p>
    <w:p w14:paraId="4081AFF7" w14:textId="77777777" w:rsidR="00AC5984" w:rsidRDefault="00000000">
      <w:pPr>
        <w:pStyle w:val="ListBullet"/>
      </w:pPr>
      <w:r>
        <w:t>RNA integrity: Check for degradation during IVT</w:t>
      </w:r>
    </w:p>
    <w:p w14:paraId="4A485EE3" w14:textId="77777777" w:rsidR="00AC5984" w:rsidRDefault="00000000">
      <w:pPr>
        <w:pStyle w:val="ListBullet"/>
      </w:pPr>
      <w:r>
        <w:t>RNase contamination: Monitor for unexpected RNA loss</w:t>
      </w:r>
    </w:p>
    <w:p w14:paraId="556D013B" w14:textId="77777777" w:rsidR="00AC5984" w:rsidRDefault="00000000">
      <w:pPr>
        <w:pStyle w:val="ListBullet"/>
      </w:pPr>
      <w:r>
        <w:t>Temperature control: Verify incubation temperatures</w:t>
      </w:r>
    </w:p>
    <w:p w14:paraId="51D51B4F" w14:textId="77777777" w:rsidR="00AC5984" w:rsidRDefault="00000000">
      <w:pPr>
        <w:pStyle w:val="ListBullet"/>
      </w:pPr>
      <w:r>
        <w:t>Enzyme activity: Confirm T7 polymerase and RT activity</w:t>
      </w:r>
    </w:p>
    <w:p w14:paraId="77858E99" w14:textId="77777777" w:rsidR="00AC5984" w:rsidRDefault="00000000">
      <w:pPr>
        <w:pStyle w:val="Heading2"/>
      </w:pPr>
      <w:r>
        <w:t>6 Troubleshooting</w:t>
      </w:r>
    </w:p>
    <w:tbl>
      <w:tblPr>
        <w:tblStyle w:val="TableGrid"/>
        <w:tblW w:w="0" w:type="auto"/>
        <w:tblLook w:val="04A0" w:firstRow="1" w:lastRow="0" w:firstColumn="1" w:lastColumn="0" w:noHBand="0" w:noVBand="1"/>
      </w:tblPr>
      <w:tblGrid>
        <w:gridCol w:w="2160"/>
        <w:gridCol w:w="2160"/>
        <w:gridCol w:w="2160"/>
        <w:gridCol w:w="2160"/>
      </w:tblGrid>
      <w:tr w:rsidR="00AC5984" w14:paraId="22FF3829" w14:textId="77777777">
        <w:tc>
          <w:tcPr>
            <w:tcW w:w="2160" w:type="dxa"/>
          </w:tcPr>
          <w:p w14:paraId="59BC68CF" w14:textId="77777777" w:rsidR="00AC5984" w:rsidRDefault="00000000">
            <w:r>
              <w:t>Problem</w:t>
            </w:r>
          </w:p>
        </w:tc>
        <w:tc>
          <w:tcPr>
            <w:tcW w:w="2160" w:type="dxa"/>
          </w:tcPr>
          <w:p w14:paraId="2C0DB653" w14:textId="77777777" w:rsidR="00AC5984" w:rsidRDefault="00000000">
            <w:r>
              <w:t>Possible Cause</w:t>
            </w:r>
          </w:p>
        </w:tc>
        <w:tc>
          <w:tcPr>
            <w:tcW w:w="2160" w:type="dxa"/>
          </w:tcPr>
          <w:p w14:paraId="251861ED" w14:textId="77777777" w:rsidR="00AC5984" w:rsidRDefault="00000000">
            <w:r>
              <w:t>Solution</w:t>
            </w:r>
          </w:p>
        </w:tc>
        <w:tc>
          <w:tcPr>
            <w:tcW w:w="2160" w:type="dxa"/>
          </w:tcPr>
          <w:p w14:paraId="3371776C" w14:textId="77777777" w:rsidR="00AC5984" w:rsidRDefault="00000000">
            <w:r>
              <w:t>Prevention</w:t>
            </w:r>
          </w:p>
        </w:tc>
      </w:tr>
      <w:tr w:rsidR="00AC5984" w14:paraId="5A154057" w14:textId="77777777">
        <w:tc>
          <w:tcPr>
            <w:tcW w:w="2160" w:type="dxa"/>
          </w:tcPr>
          <w:p w14:paraId="341A5323" w14:textId="77777777" w:rsidR="00AC5984" w:rsidRDefault="00000000">
            <w:r>
              <w:t>No RNA synthesis</w:t>
            </w:r>
          </w:p>
        </w:tc>
        <w:tc>
          <w:tcPr>
            <w:tcW w:w="2160" w:type="dxa"/>
          </w:tcPr>
          <w:p w14:paraId="70F4422C" w14:textId="77777777" w:rsidR="00AC5984" w:rsidRDefault="00000000">
            <w:r>
              <w:t>Inactive T7 polymerase</w:t>
            </w:r>
          </w:p>
        </w:tc>
        <w:tc>
          <w:tcPr>
            <w:tcW w:w="2160" w:type="dxa"/>
          </w:tcPr>
          <w:p w14:paraId="659B97BB" w14:textId="77777777" w:rsidR="00AC5984" w:rsidRDefault="00000000">
            <w:r>
              <w:t>Use fresh enzyme, check storage</w:t>
            </w:r>
          </w:p>
        </w:tc>
        <w:tc>
          <w:tcPr>
            <w:tcW w:w="2160" w:type="dxa"/>
          </w:tcPr>
          <w:p w14:paraId="1D18C39E" w14:textId="77777777" w:rsidR="00AC5984" w:rsidRDefault="00000000">
            <w:r>
              <w:t>Store at -20°C, minimize freeze-thaw</w:t>
            </w:r>
          </w:p>
        </w:tc>
      </w:tr>
      <w:tr w:rsidR="00AC5984" w14:paraId="276F97AE" w14:textId="77777777">
        <w:tc>
          <w:tcPr>
            <w:tcW w:w="2160" w:type="dxa"/>
          </w:tcPr>
          <w:p w14:paraId="7C522F6E" w14:textId="77777777" w:rsidR="00AC5984" w:rsidRDefault="00000000">
            <w:r>
              <w:t>Poor RT efficiency</w:t>
            </w:r>
          </w:p>
        </w:tc>
        <w:tc>
          <w:tcPr>
            <w:tcW w:w="2160" w:type="dxa"/>
          </w:tcPr>
          <w:p w14:paraId="77F28964" w14:textId="77777777" w:rsidR="00AC5984" w:rsidRDefault="00000000">
            <w:r>
              <w:t>RNase contamination</w:t>
            </w:r>
          </w:p>
        </w:tc>
        <w:tc>
          <w:tcPr>
            <w:tcW w:w="2160" w:type="dxa"/>
          </w:tcPr>
          <w:p w14:paraId="2E8DB9E4" w14:textId="77777777" w:rsidR="00AC5984" w:rsidRDefault="00000000">
            <w:r>
              <w:t>Use RNase-free reagents</w:t>
            </w:r>
          </w:p>
        </w:tc>
        <w:tc>
          <w:tcPr>
            <w:tcW w:w="2160" w:type="dxa"/>
          </w:tcPr>
          <w:p w14:paraId="0E211D59" w14:textId="77777777" w:rsidR="00AC5984" w:rsidRDefault="00000000">
            <w:r>
              <w:t>Maintain RNase-free environment</w:t>
            </w:r>
          </w:p>
        </w:tc>
      </w:tr>
      <w:tr w:rsidR="00AC5984" w14:paraId="091FDF90" w14:textId="77777777">
        <w:tc>
          <w:tcPr>
            <w:tcW w:w="2160" w:type="dxa"/>
          </w:tcPr>
          <w:p w14:paraId="7F1AB876" w14:textId="77777777" w:rsidR="00AC5984" w:rsidRDefault="00000000">
            <w:r>
              <w:t>Low ligation efficiency</w:t>
            </w:r>
          </w:p>
        </w:tc>
        <w:tc>
          <w:tcPr>
            <w:tcW w:w="2160" w:type="dxa"/>
          </w:tcPr>
          <w:p w14:paraId="3F23874B" w14:textId="77777777" w:rsidR="00AC5984" w:rsidRDefault="00000000">
            <w:r>
              <w:t>Incorrect temperature</w:t>
            </w:r>
          </w:p>
        </w:tc>
        <w:tc>
          <w:tcPr>
            <w:tcW w:w="2160" w:type="dxa"/>
          </w:tcPr>
          <w:p w14:paraId="510A2ED2" w14:textId="77777777" w:rsidR="00AC5984" w:rsidRDefault="00000000">
            <w:r>
              <w:t>Verify thermocycler settings</w:t>
            </w:r>
          </w:p>
        </w:tc>
        <w:tc>
          <w:tcPr>
            <w:tcW w:w="2160" w:type="dxa"/>
          </w:tcPr>
          <w:p w14:paraId="0EB321AF" w14:textId="77777777" w:rsidR="00AC5984" w:rsidRDefault="00000000">
            <w:r>
              <w:t>Calibrate thermocycler regularly</w:t>
            </w:r>
          </w:p>
        </w:tc>
      </w:tr>
      <w:tr w:rsidR="00AC5984" w14:paraId="09B29824" w14:textId="77777777">
        <w:tc>
          <w:tcPr>
            <w:tcW w:w="2160" w:type="dxa"/>
          </w:tcPr>
          <w:p w14:paraId="26D05881" w14:textId="77777777" w:rsidR="00AC5984" w:rsidRDefault="00000000">
            <w:r>
              <w:t>No RCA amplification</w:t>
            </w:r>
          </w:p>
        </w:tc>
        <w:tc>
          <w:tcPr>
            <w:tcW w:w="2160" w:type="dxa"/>
          </w:tcPr>
          <w:p w14:paraId="21E00164" w14:textId="77777777" w:rsidR="00AC5984" w:rsidRDefault="00000000">
            <w:r>
              <w:t>Phi29 degradation</w:t>
            </w:r>
          </w:p>
        </w:tc>
        <w:tc>
          <w:tcPr>
            <w:tcW w:w="2160" w:type="dxa"/>
          </w:tcPr>
          <w:p w14:paraId="29A21978" w14:textId="77777777" w:rsidR="00AC5984" w:rsidRDefault="00000000">
            <w:r>
              <w:t>Use fresh enzyme, keep cold</w:t>
            </w:r>
          </w:p>
        </w:tc>
        <w:tc>
          <w:tcPr>
            <w:tcW w:w="2160" w:type="dxa"/>
          </w:tcPr>
          <w:p w14:paraId="4AB7D6A7" w14:textId="77777777" w:rsidR="00AC5984" w:rsidRDefault="00000000">
            <w:r>
              <w:t>Store properly, prepare mix on ice</w:t>
            </w:r>
          </w:p>
        </w:tc>
      </w:tr>
      <w:tr w:rsidR="00AC5984" w14:paraId="38880B50" w14:textId="77777777">
        <w:tc>
          <w:tcPr>
            <w:tcW w:w="2160" w:type="dxa"/>
          </w:tcPr>
          <w:p w14:paraId="23835DE5" w14:textId="77777777" w:rsidR="00AC5984" w:rsidRDefault="00000000">
            <w:r>
              <w:t>High background</w:t>
            </w:r>
          </w:p>
        </w:tc>
        <w:tc>
          <w:tcPr>
            <w:tcW w:w="2160" w:type="dxa"/>
          </w:tcPr>
          <w:p w14:paraId="01B5D23E" w14:textId="77777777" w:rsidR="00AC5984" w:rsidRDefault="00000000">
            <w:r>
              <w:t>Incomplete washing</w:t>
            </w:r>
          </w:p>
        </w:tc>
        <w:tc>
          <w:tcPr>
            <w:tcW w:w="2160" w:type="dxa"/>
          </w:tcPr>
          <w:p w14:paraId="374F42E8" w14:textId="77777777" w:rsidR="00AC5984" w:rsidRDefault="00000000">
            <w:r>
              <w:t>Increase wash steps</w:t>
            </w:r>
          </w:p>
        </w:tc>
        <w:tc>
          <w:tcPr>
            <w:tcW w:w="2160" w:type="dxa"/>
          </w:tcPr>
          <w:p w14:paraId="76C68277" w14:textId="77777777" w:rsidR="00AC5984" w:rsidRDefault="00000000">
            <w:r>
              <w:t>Follow wash protocols strictly</w:t>
            </w:r>
          </w:p>
        </w:tc>
      </w:tr>
      <w:tr w:rsidR="00AC5984" w14:paraId="3D2162EA" w14:textId="77777777">
        <w:tc>
          <w:tcPr>
            <w:tcW w:w="2160" w:type="dxa"/>
          </w:tcPr>
          <w:p w14:paraId="5626CE1C" w14:textId="77777777" w:rsidR="00AC5984" w:rsidRDefault="00000000">
            <w:r>
              <w:t>RNA degradation</w:t>
            </w:r>
          </w:p>
        </w:tc>
        <w:tc>
          <w:tcPr>
            <w:tcW w:w="2160" w:type="dxa"/>
          </w:tcPr>
          <w:p w14:paraId="29BDDE0B" w14:textId="77777777" w:rsidR="00AC5984" w:rsidRDefault="00000000">
            <w:r>
              <w:t>RNase contamination</w:t>
            </w:r>
          </w:p>
        </w:tc>
        <w:tc>
          <w:tcPr>
            <w:tcW w:w="2160" w:type="dxa"/>
          </w:tcPr>
          <w:p w14:paraId="73FC059D" w14:textId="77777777" w:rsidR="00AC5984" w:rsidRDefault="00000000">
            <w:r>
              <w:t>Use RNase inhibitor, RNase-free tips</w:t>
            </w:r>
          </w:p>
        </w:tc>
        <w:tc>
          <w:tcPr>
            <w:tcW w:w="2160" w:type="dxa"/>
          </w:tcPr>
          <w:p w14:paraId="26704C07" w14:textId="77777777" w:rsidR="00AC5984" w:rsidRDefault="00000000">
            <w:r>
              <w:t>Maintain sterile technique</w:t>
            </w:r>
          </w:p>
        </w:tc>
      </w:tr>
    </w:tbl>
    <w:p w14:paraId="44DC7197" w14:textId="77777777" w:rsidR="00AC5984" w:rsidRDefault="00000000">
      <w:pPr>
        <w:pStyle w:val="Heading2"/>
      </w:pPr>
      <w:r>
        <w:lastRenderedPageBreak/>
        <w:t>7 References and Related Documents</w:t>
      </w:r>
    </w:p>
    <w:p w14:paraId="57FE8BBD" w14:textId="77777777" w:rsidR="00AC5984" w:rsidRDefault="00000000">
      <w:pPr>
        <w:pStyle w:val="Heading3"/>
      </w:pPr>
      <w:r>
        <w:t>7.1 Related SOPs</w:t>
      </w:r>
    </w:p>
    <w:p w14:paraId="5B43C25A" w14:textId="77777777" w:rsidR="00AC5984" w:rsidRDefault="00000000">
      <w:pPr>
        <w:pStyle w:val="ListBullet"/>
      </w:pPr>
      <w:r>
        <w:t>SOP_009a: Conventional Library Preparation</w:t>
      </w:r>
    </w:p>
    <w:p w14:paraId="5183D7BA" w14:textId="77777777" w:rsidR="00AC5984" w:rsidRDefault="00000000">
      <w:pPr>
        <w:pStyle w:val="ListBullet"/>
      </w:pPr>
      <w:r>
        <w:t>SOP_010: SBS Illumina Sequencing</w:t>
      </w:r>
    </w:p>
    <w:p w14:paraId="49F7DD07" w14:textId="77777777" w:rsidR="00AC5984" w:rsidRDefault="00000000">
      <w:pPr>
        <w:pStyle w:val="ListBullet"/>
      </w:pPr>
      <w:r>
        <w:t>SOP_011: Imaging Using Nikon Ti2</w:t>
      </w:r>
    </w:p>
    <w:p w14:paraId="44E722F2" w14:textId="77777777" w:rsidR="00AC5984" w:rsidRDefault="00000000">
      <w:pPr>
        <w:pStyle w:val="Heading3"/>
      </w:pPr>
      <w:r>
        <w:t>7.2 Literature References</w:t>
      </w:r>
    </w:p>
    <w:p w14:paraId="723469BD" w14:textId="77777777" w:rsidR="00AC5984" w:rsidRDefault="00000000">
      <w:pPr>
        <w:pStyle w:val="ListNumber"/>
      </w:pPr>
      <w:r>
        <w:t>T7 RNA polymerase in vitro transcription methodology</w:t>
      </w:r>
    </w:p>
    <w:p w14:paraId="5FC970F8" w14:textId="77777777" w:rsidR="00AC5984" w:rsidRDefault="00000000">
      <w:pPr>
        <w:pStyle w:val="ListNumber"/>
      </w:pPr>
      <w:r>
        <w:t>Reverse transcription optimization for in situ applications</w:t>
      </w:r>
    </w:p>
    <w:p w14:paraId="4DFFB6EE" w14:textId="77777777" w:rsidR="00AC5984" w:rsidRDefault="00000000">
      <w:pPr>
        <w:pStyle w:val="ListNumber"/>
      </w:pPr>
      <w:r>
        <w:t>Padlock probe design and ligation protocols</w:t>
      </w:r>
    </w:p>
    <w:p w14:paraId="6619A452" w14:textId="77777777" w:rsidR="00AC5984" w:rsidRDefault="00000000">
      <w:pPr>
        <w:pStyle w:val="ListNumber"/>
      </w:pPr>
      <w:r>
        <w:t>Rolling circle amplification for single-cell applications</w:t>
      </w:r>
    </w:p>
    <w:p w14:paraId="00C1D228" w14:textId="77777777" w:rsidR="00AC5984" w:rsidRDefault="00000000">
      <w:pPr>
        <w:pStyle w:val="Heading2"/>
      </w:pPr>
      <w:r>
        <w:t>8 Appendices</w:t>
      </w:r>
    </w:p>
    <w:p w14:paraId="26A7FF61" w14:textId="77777777" w:rsidR="00AC5984" w:rsidRDefault="00000000">
      <w:pPr>
        <w:pStyle w:val="Heading3"/>
      </w:pPr>
      <w:r>
        <w:t>8.1 Reagent Volume Calculations</w:t>
      </w:r>
    </w:p>
    <w:p w14:paraId="15FD0495" w14:textId="77777777" w:rsidR="00AC5984" w:rsidRDefault="00000000">
      <w:pPr>
        <w:pStyle w:val="ListBullet"/>
      </w:pPr>
      <w:r>
        <w:t>Volumes listed in reagent tables are per specified number of samples</w:t>
      </w:r>
    </w:p>
    <w:p w14:paraId="26A58D07" w14:textId="77777777" w:rsidR="00AC5984" w:rsidRDefault="00000000">
      <w:pPr>
        <w:pStyle w:val="ListBullet"/>
      </w:pPr>
      <w:r>
        <w:t>Add 10% excess for pipetting losses</w:t>
      </w:r>
    </w:p>
    <w:p w14:paraId="38200CEA" w14:textId="77777777" w:rsidR="00AC5984" w:rsidRDefault="00000000">
      <w:pPr>
        <w:pStyle w:val="ListBullet"/>
      </w:pPr>
      <w:r>
        <w:t>Scale volumes proportionally for different sample numbers</w:t>
      </w:r>
    </w:p>
    <w:p w14:paraId="409C3427" w14:textId="77777777" w:rsidR="00AC5984" w:rsidRDefault="00000000">
      <w:pPr>
        <w:pStyle w:val="Heading3"/>
      </w:pPr>
      <w:r>
        <w:t>8.2 Equipment Settings</w:t>
      </w:r>
    </w:p>
    <w:p w14:paraId="438994CF" w14:textId="77777777" w:rsidR="00AC5984" w:rsidRDefault="00000000">
      <w:pPr>
        <w:pStyle w:val="ListBullet"/>
      </w:pPr>
      <w:r>
        <w:t>Thermocycler: Flat-top preferred, heated lid settings as specified</w:t>
      </w:r>
    </w:p>
    <w:p w14:paraId="101E9E79" w14:textId="77777777" w:rsidR="00AC5984" w:rsidRDefault="00000000">
      <w:pPr>
        <w:pStyle w:val="ListBullet"/>
      </w:pPr>
      <w:r>
        <w:t>Incubators: 30°C for RCA, 37°C for IVT and RT</w:t>
      </w:r>
    </w:p>
    <w:p w14:paraId="01B23033" w14:textId="77777777" w:rsidR="00AC5984" w:rsidRDefault="00000000">
      <w:pPr>
        <w:pStyle w:val="ListBullet"/>
      </w:pPr>
      <w:r>
        <w:t>Microscope: Appropriate filters for fluorescent detection</w:t>
      </w:r>
    </w:p>
    <w:p w14:paraId="2BEFB666" w14:textId="77777777" w:rsidR="00AC5984" w:rsidRDefault="00000000">
      <w:pPr>
        <w:pStyle w:val="Heading3"/>
      </w:pPr>
      <w:r>
        <w:t>8.3 Commercial vs Non-commercial T7 Options</w:t>
      </w:r>
    </w:p>
    <w:p w14:paraId="26351E6E" w14:textId="77777777" w:rsidR="00AC5984" w:rsidRDefault="00000000">
      <w:pPr>
        <w:pStyle w:val="ListBullet"/>
      </w:pPr>
      <w:r>
        <w:t>T7 HiScribe: More convenient, optimized components</w:t>
      </w:r>
    </w:p>
    <w:p w14:paraId="5EDD355B" w14:textId="77777777" w:rsidR="00AC5984" w:rsidRDefault="00000000">
      <w:pPr>
        <w:pStyle w:val="ListBullet"/>
      </w:pPr>
      <w:r>
        <w:t>Non-commercial: More economical, requires separate components</w:t>
      </w:r>
    </w:p>
    <w:p w14:paraId="6754C444" w14:textId="77777777" w:rsidR="00AC5984" w:rsidRDefault="00000000">
      <w:pPr>
        <w:pStyle w:val="ListBullet"/>
      </w:pPr>
      <w:r>
        <w:t>Both options provide similar results when properly executed</w:t>
      </w:r>
    </w:p>
    <w:sectPr w:rsidR="00AC5984"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42313704">
    <w:abstractNumId w:val="8"/>
  </w:num>
  <w:num w:numId="2" w16cid:durableId="530267270">
    <w:abstractNumId w:val="6"/>
  </w:num>
  <w:num w:numId="3" w16cid:durableId="1884515158">
    <w:abstractNumId w:val="5"/>
  </w:num>
  <w:num w:numId="4" w16cid:durableId="1915777327">
    <w:abstractNumId w:val="4"/>
  </w:num>
  <w:num w:numId="5" w16cid:durableId="1566842713">
    <w:abstractNumId w:val="7"/>
  </w:num>
  <w:num w:numId="6" w16cid:durableId="67969090">
    <w:abstractNumId w:val="3"/>
  </w:num>
  <w:num w:numId="7" w16cid:durableId="171529833">
    <w:abstractNumId w:val="2"/>
  </w:num>
  <w:num w:numId="8" w16cid:durableId="1103501494">
    <w:abstractNumId w:val="1"/>
  </w:num>
  <w:num w:numId="9" w16cid:durableId="105690231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8"/>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9C3615"/>
    <w:rsid w:val="00AA1D8D"/>
    <w:rsid w:val="00AC5984"/>
    <w:rsid w:val="00B47730"/>
    <w:rsid w:val="00CB0664"/>
    <w:rsid w:val="00E5344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1263D7"/>
  <w14:defaultImageDpi w14:val="300"/>
  <w15:docId w15:val="{548C765D-2565-F24B-B5B5-A020D3412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9C3615"/>
    <w:rPr>
      <w:color w:val="0000FF" w:themeColor="hyperlink"/>
      <w:u w:val="single"/>
    </w:rPr>
  </w:style>
  <w:style w:type="character" w:styleId="UnresolvedMention">
    <w:name w:val="Unresolved Mention"/>
    <w:basedOn w:val="DefaultParagraphFont"/>
    <w:uiPriority w:val="99"/>
    <w:semiHidden/>
    <w:unhideWhenUsed/>
    <w:rsid w:val="009C36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onfocal.ccr.cancer.gov/hitif/wp-content/uploads/sites/6/2026/07/OPS_T7_Library_Preparation_Reagents.xlsx"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1884</Words>
  <Characters>10439</Characters>
  <Application>Microsoft Office Word</Application>
  <DocSecurity>0</DocSecurity>
  <Lines>614</Lines>
  <Paragraphs>513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11810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Foley, Jason (NIH/NCI) [E]</cp:lastModifiedBy>
  <cp:revision>2</cp:revision>
  <dcterms:created xsi:type="dcterms:W3CDTF">2013-12-23T23:15:00Z</dcterms:created>
  <dcterms:modified xsi:type="dcterms:W3CDTF">2026-07-17T18:56:00Z</dcterms:modified>
  <cp:category/>
</cp:coreProperties>
</file>